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5"/>
        <w:gridCol w:w="5869"/>
      </w:tblGrid>
      <w:tr w:rsidR="004439ED" w:rsidTr="004439ED">
        <w:tc>
          <w:tcPr>
            <w:tcW w:w="1876" w:type="pct"/>
            <w:shd w:val="clear" w:color="auto" w:fill="D9D9D9"/>
            <w:vAlign w:val="center"/>
          </w:tcPr>
          <w:p w:rsidR="004439ED" w:rsidRPr="004439ED" w:rsidRDefault="000409D3" w:rsidP="004439ED">
            <w:pPr>
              <w:spacing w:line="360" w:lineRule="auto"/>
              <w:jc w:val="both"/>
              <w:rPr>
                <w:rFonts w:ascii="Arial" w:hAnsi="Arial" w:cs="Arial"/>
              </w:rPr>
            </w:pPr>
            <w:r>
              <w:rPr>
                <w:rFonts w:ascii="Arial" w:hAnsi="Arial" w:cs="Arial"/>
                <w:b/>
                <w:sz w:val="20"/>
                <w:szCs w:val="20"/>
                <w:lang w:val="es-CO"/>
              </w:rPr>
              <w:tab/>
            </w:r>
            <w:r w:rsidR="004439ED" w:rsidRPr="004439ED">
              <w:rPr>
                <w:rFonts w:ascii="Arial" w:hAnsi="Arial" w:cs="Arial"/>
              </w:rPr>
              <w:t>Ciudad y fecha:</w:t>
            </w:r>
          </w:p>
        </w:tc>
        <w:tc>
          <w:tcPr>
            <w:tcW w:w="3124" w:type="pct"/>
            <w:vAlign w:val="center"/>
          </w:tcPr>
          <w:p w:rsidR="004439ED" w:rsidRPr="004439ED" w:rsidRDefault="004439ED" w:rsidP="004439ED">
            <w:pPr>
              <w:jc w:val="both"/>
              <w:rPr>
                <w:rFonts w:ascii="Arial" w:hAnsi="Arial" w:cs="Arial"/>
              </w:rPr>
            </w:pPr>
          </w:p>
        </w:tc>
      </w:tr>
      <w:tr w:rsidR="004439ED" w:rsidTr="004439ED">
        <w:tc>
          <w:tcPr>
            <w:tcW w:w="1876" w:type="pct"/>
            <w:shd w:val="clear" w:color="auto" w:fill="D9D9D9"/>
            <w:vAlign w:val="center"/>
          </w:tcPr>
          <w:p w:rsidR="004439ED" w:rsidRPr="004439ED" w:rsidRDefault="004439ED" w:rsidP="004439ED">
            <w:pPr>
              <w:spacing w:line="360" w:lineRule="auto"/>
              <w:jc w:val="both"/>
              <w:rPr>
                <w:rFonts w:ascii="Arial" w:hAnsi="Arial" w:cs="Arial"/>
              </w:rPr>
            </w:pPr>
            <w:r w:rsidRPr="004439ED">
              <w:rPr>
                <w:rFonts w:ascii="Arial" w:hAnsi="Arial" w:cs="Arial"/>
              </w:rPr>
              <w:t>Dependencia generadora:</w:t>
            </w:r>
          </w:p>
        </w:tc>
        <w:tc>
          <w:tcPr>
            <w:tcW w:w="3124" w:type="pct"/>
            <w:vAlign w:val="center"/>
          </w:tcPr>
          <w:p w:rsidR="004439ED" w:rsidRPr="004439ED" w:rsidRDefault="004439ED" w:rsidP="004439ED">
            <w:pPr>
              <w:jc w:val="both"/>
              <w:rPr>
                <w:rFonts w:ascii="Arial" w:hAnsi="Arial" w:cs="Arial"/>
              </w:rPr>
            </w:pPr>
          </w:p>
        </w:tc>
      </w:tr>
    </w:tbl>
    <w:p w:rsidR="004439ED" w:rsidRDefault="004439ED" w:rsidP="004439ED">
      <w:pPr>
        <w:jc w:val="both"/>
        <w:rPr>
          <w:rFonts w:ascii="Arial" w:hAnsi="Arial" w:cs="Arial"/>
        </w:rPr>
      </w:pPr>
    </w:p>
    <w:p w:rsidR="004439ED" w:rsidRPr="00A305C0" w:rsidRDefault="004439ED" w:rsidP="004439ED">
      <w:pPr>
        <w:jc w:val="center"/>
        <w:rPr>
          <w:rFonts w:ascii="Arial" w:hAnsi="Arial" w:cs="Arial"/>
          <w:b/>
        </w:rPr>
      </w:pPr>
      <w:r w:rsidRPr="00087A12">
        <w:rPr>
          <w:rFonts w:ascii="Arial" w:hAnsi="Arial" w:cs="Arial"/>
          <w:b/>
        </w:rPr>
        <w:t>CAPÍTULO 1</w:t>
      </w:r>
      <w:r>
        <w:rPr>
          <w:rFonts w:ascii="Arial" w:hAnsi="Arial" w:cs="Arial"/>
          <w:b/>
        </w:rPr>
        <w:t>.</w:t>
      </w:r>
      <w:r w:rsidRPr="00087A12">
        <w:rPr>
          <w:rFonts w:ascii="Arial" w:hAnsi="Arial" w:cs="Arial"/>
          <w:b/>
        </w:rPr>
        <w:t xml:space="preserve"> </w:t>
      </w:r>
      <w:r w:rsidRPr="00A305C0">
        <w:rPr>
          <w:rFonts w:ascii="Arial" w:hAnsi="Arial" w:cs="Arial"/>
          <w:b/>
        </w:rPr>
        <w:t>ESTUDIO DE NECESIDAD</w:t>
      </w:r>
    </w:p>
    <w:p w:rsidR="004439ED" w:rsidRDefault="004439ED" w:rsidP="004439ED">
      <w:pPr>
        <w:jc w:val="both"/>
        <w:rPr>
          <w:rFonts w:ascii="Arial" w:hAnsi="Arial" w:cs="Arial"/>
        </w:rPr>
      </w:pPr>
    </w:p>
    <w:p w:rsidR="004439ED" w:rsidRPr="007430D2" w:rsidRDefault="004439ED" w:rsidP="004439ED">
      <w:pPr>
        <w:jc w:val="both"/>
        <w:rPr>
          <w:rFonts w:ascii="Arial" w:hAnsi="Arial" w:cs="Arial"/>
          <w:b/>
        </w:rPr>
      </w:pPr>
      <w:r w:rsidRPr="007430D2">
        <w:rPr>
          <w:rFonts w:ascii="Arial" w:hAnsi="Arial" w:cs="Arial"/>
          <w:b/>
        </w:rPr>
        <w:t>1.1</w:t>
      </w:r>
      <w:r w:rsidR="00485F2D" w:rsidRPr="007430D2">
        <w:rPr>
          <w:rFonts w:ascii="Arial" w:hAnsi="Arial" w:cs="Arial"/>
          <w:b/>
        </w:rPr>
        <w:t>. DESCRIPCIÓN</w:t>
      </w:r>
      <w:r w:rsidRPr="007430D2">
        <w:rPr>
          <w:rFonts w:ascii="Arial" w:hAnsi="Arial" w:cs="Arial"/>
          <w:b/>
        </w:rPr>
        <w:t xml:space="preserve"> DE LA NECESIDAD QUE LA ENTIDAD ESTATAL PRETENDE SATISFACER CON EL PROCESO DE CONTRATACIÓN</w:t>
      </w:r>
    </w:p>
    <w:p w:rsidR="004439ED" w:rsidRDefault="004439ED" w:rsidP="004439ED">
      <w:pPr>
        <w:jc w:val="both"/>
        <w:rPr>
          <w:rFonts w:ascii="Arial" w:hAnsi="Arial" w:cs="Arial"/>
        </w:rPr>
      </w:pPr>
    </w:p>
    <w:p w:rsidR="004439ED" w:rsidRDefault="004439ED" w:rsidP="004439ED">
      <w:pPr>
        <w:jc w:val="both"/>
        <w:rPr>
          <w:rFonts w:ascii="Arial" w:hAnsi="Arial" w:cs="Arial"/>
        </w:rPr>
      </w:pPr>
      <w:r w:rsidRPr="003D7359">
        <w:rPr>
          <w:rFonts w:ascii="Arial" w:hAnsi="Arial" w:cs="Arial"/>
          <w:highlight w:val="green"/>
        </w:rPr>
        <w:t>…</w:t>
      </w:r>
    </w:p>
    <w:p w:rsidR="004439ED" w:rsidRDefault="004439ED" w:rsidP="004439ED">
      <w:pPr>
        <w:jc w:val="both"/>
        <w:rPr>
          <w:rFonts w:ascii="Arial" w:hAnsi="Arial" w:cs="Arial"/>
        </w:rPr>
      </w:pPr>
    </w:p>
    <w:p w:rsidR="004439ED" w:rsidRPr="0025776B" w:rsidRDefault="004439ED" w:rsidP="004439ED">
      <w:pPr>
        <w:jc w:val="both"/>
        <w:rPr>
          <w:rFonts w:ascii="Arial" w:hAnsi="Arial" w:cs="Arial"/>
          <w:b/>
        </w:rPr>
      </w:pPr>
      <w:r>
        <w:rPr>
          <w:rFonts w:ascii="Arial" w:hAnsi="Arial" w:cs="Arial"/>
          <w:b/>
        </w:rPr>
        <w:t>1.2. O</w:t>
      </w:r>
      <w:r w:rsidRPr="0025776B">
        <w:rPr>
          <w:rFonts w:ascii="Arial" w:hAnsi="Arial" w:cs="Arial"/>
          <w:b/>
        </w:rPr>
        <w:t>BJETO A CONTRATAR</w:t>
      </w:r>
    </w:p>
    <w:p w:rsidR="004439ED" w:rsidRDefault="004439ED" w:rsidP="004439ED">
      <w:pPr>
        <w:jc w:val="both"/>
        <w:rPr>
          <w:rFonts w:ascii="Arial" w:hAnsi="Arial" w:cs="Arial"/>
        </w:rPr>
      </w:pPr>
    </w:p>
    <w:p w:rsidR="004439ED" w:rsidRDefault="004439ED" w:rsidP="004439ED">
      <w:pPr>
        <w:jc w:val="both"/>
        <w:rPr>
          <w:rFonts w:ascii="Arial" w:hAnsi="Arial" w:cs="Arial"/>
        </w:rPr>
      </w:pPr>
      <w:r w:rsidRPr="003D7359">
        <w:rPr>
          <w:rFonts w:ascii="Arial" w:hAnsi="Arial" w:cs="Arial"/>
          <w:highlight w:val="green"/>
        </w:rPr>
        <w:t>…</w:t>
      </w:r>
    </w:p>
    <w:p w:rsidR="004439ED" w:rsidRDefault="004439ED" w:rsidP="004439ED">
      <w:pPr>
        <w:rPr>
          <w:rFonts w:ascii="Arial" w:hAnsi="Arial" w:cs="Arial"/>
        </w:rPr>
      </w:pPr>
    </w:p>
    <w:p w:rsidR="004439ED" w:rsidRDefault="004439ED" w:rsidP="004439ED">
      <w:pPr>
        <w:jc w:val="both"/>
        <w:rPr>
          <w:rFonts w:ascii="Arial" w:hAnsi="Arial" w:cs="Arial"/>
          <w:b/>
        </w:rPr>
      </w:pPr>
      <w:r>
        <w:rPr>
          <w:rFonts w:ascii="Arial" w:hAnsi="Arial" w:cs="Arial"/>
          <w:b/>
        </w:rPr>
        <w:t>1.3. CONDICIONES GENERALES DEL CONTRATO A CELEBRAR</w:t>
      </w:r>
    </w:p>
    <w:p w:rsidR="004439ED" w:rsidRDefault="004439ED" w:rsidP="004439ED">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18"/>
        <w:gridCol w:w="7076"/>
      </w:tblGrid>
      <w:tr w:rsidR="004439ED" w:rsidRPr="00E772A6" w:rsidTr="004439ED">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39ED" w:rsidRPr="00E772A6" w:rsidRDefault="004439ED" w:rsidP="004439ED">
            <w:pPr>
              <w:jc w:val="both"/>
              <w:rPr>
                <w:rFonts w:ascii="Arial" w:hAnsi="Arial" w:cs="Arial"/>
                <w:b/>
              </w:rPr>
            </w:pPr>
            <w:r w:rsidRPr="00E772A6">
              <w:rPr>
                <w:rFonts w:ascii="Arial" w:hAnsi="Arial" w:cs="Arial"/>
                <w:b/>
              </w:rPr>
              <w:t>Plazo</w:t>
            </w:r>
            <w:r>
              <w:rPr>
                <w:rFonts w:ascii="Arial" w:hAnsi="Arial" w:cs="Arial"/>
                <w:b/>
              </w:rPr>
              <w:t xml:space="preserve"> de ejecución</w:t>
            </w:r>
          </w:p>
        </w:tc>
        <w:tc>
          <w:tcPr>
            <w:tcW w:w="3766" w:type="pct"/>
            <w:tcBorders>
              <w:top w:val="single" w:sz="4" w:space="0" w:color="auto"/>
              <w:left w:val="single" w:sz="4" w:space="0" w:color="auto"/>
              <w:bottom w:val="single" w:sz="4" w:space="0" w:color="auto"/>
              <w:right w:val="single" w:sz="4" w:space="0" w:color="auto"/>
            </w:tcBorders>
            <w:vAlign w:val="center"/>
          </w:tcPr>
          <w:p w:rsidR="004439ED" w:rsidRPr="00E772A6" w:rsidRDefault="004439ED" w:rsidP="004439ED">
            <w:pPr>
              <w:jc w:val="both"/>
              <w:rPr>
                <w:rFonts w:ascii="Arial" w:hAnsi="Arial" w:cs="Arial"/>
              </w:rPr>
            </w:pPr>
            <w:r w:rsidRPr="00E772A6">
              <w:rPr>
                <w:rFonts w:ascii="Arial" w:hAnsi="Arial" w:cs="Arial"/>
                <w:bCs/>
                <w:highlight w:val="green"/>
              </w:rPr>
              <w:t>…</w:t>
            </w:r>
          </w:p>
        </w:tc>
      </w:tr>
      <w:tr w:rsidR="004439ED" w:rsidRPr="00E772A6" w:rsidTr="004439ED">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39ED" w:rsidRPr="00E772A6" w:rsidRDefault="004439ED" w:rsidP="004439ED">
            <w:pPr>
              <w:jc w:val="both"/>
              <w:rPr>
                <w:rFonts w:ascii="Arial" w:hAnsi="Arial" w:cs="Arial"/>
                <w:b/>
              </w:rPr>
            </w:pPr>
            <w:r w:rsidRPr="00E772A6">
              <w:rPr>
                <w:rFonts w:ascii="Arial" w:hAnsi="Arial" w:cs="Arial"/>
                <w:b/>
              </w:rPr>
              <w:t>Lugar de ejecución</w:t>
            </w:r>
          </w:p>
        </w:tc>
        <w:tc>
          <w:tcPr>
            <w:tcW w:w="3766" w:type="pct"/>
            <w:tcBorders>
              <w:top w:val="single" w:sz="4" w:space="0" w:color="auto"/>
              <w:left w:val="single" w:sz="4" w:space="0" w:color="auto"/>
              <w:bottom w:val="single" w:sz="4" w:space="0" w:color="auto"/>
              <w:right w:val="single" w:sz="4" w:space="0" w:color="auto"/>
            </w:tcBorders>
            <w:vAlign w:val="center"/>
          </w:tcPr>
          <w:p w:rsidR="004439ED" w:rsidRPr="00E772A6" w:rsidRDefault="004439ED" w:rsidP="004439ED">
            <w:pPr>
              <w:jc w:val="both"/>
              <w:rPr>
                <w:rFonts w:ascii="Arial" w:hAnsi="Arial" w:cs="Arial"/>
              </w:rPr>
            </w:pPr>
            <w:r w:rsidRPr="00E772A6">
              <w:rPr>
                <w:rFonts w:ascii="Arial" w:hAnsi="Arial" w:cs="Arial"/>
                <w:bCs/>
                <w:highlight w:val="green"/>
              </w:rPr>
              <w:t>…</w:t>
            </w:r>
          </w:p>
        </w:tc>
      </w:tr>
      <w:tr w:rsidR="004439ED" w:rsidRPr="00E772A6" w:rsidTr="004439ED">
        <w:tc>
          <w:tcPr>
            <w:tcW w:w="1234" w:type="pct"/>
            <w:tcBorders>
              <w:top w:val="single" w:sz="4" w:space="0" w:color="auto"/>
              <w:left w:val="single" w:sz="4" w:space="0" w:color="auto"/>
              <w:bottom w:val="single" w:sz="4" w:space="0" w:color="auto"/>
              <w:right w:val="single" w:sz="4" w:space="0" w:color="auto"/>
            </w:tcBorders>
            <w:shd w:val="clear" w:color="auto" w:fill="D9D9D9"/>
            <w:vAlign w:val="center"/>
            <w:hideMark/>
          </w:tcPr>
          <w:p w:rsidR="004439ED" w:rsidRPr="00E772A6" w:rsidRDefault="004439ED" w:rsidP="004439ED">
            <w:pPr>
              <w:jc w:val="both"/>
              <w:rPr>
                <w:rFonts w:ascii="Arial" w:hAnsi="Arial" w:cs="Arial"/>
                <w:b/>
              </w:rPr>
            </w:pPr>
            <w:r w:rsidRPr="00E772A6">
              <w:rPr>
                <w:rFonts w:ascii="Arial" w:hAnsi="Arial" w:cs="Arial"/>
                <w:b/>
              </w:rPr>
              <w:t>Forma de pago</w:t>
            </w:r>
          </w:p>
        </w:tc>
        <w:tc>
          <w:tcPr>
            <w:tcW w:w="3766" w:type="pct"/>
            <w:tcBorders>
              <w:top w:val="single" w:sz="4" w:space="0" w:color="auto"/>
              <w:left w:val="single" w:sz="4" w:space="0" w:color="auto"/>
              <w:bottom w:val="single" w:sz="4" w:space="0" w:color="auto"/>
              <w:right w:val="single" w:sz="4" w:space="0" w:color="auto"/>
            </w:tcBorders>
            <w:vAlign w:val="center"/>
            <w:hideMark/>
          </w:tcPr>
          <w:p w:rsidR="004439ED" w:rsidRDefault="004439ED" w:rsidP="004439ED">
            <w:pPr>
              <w:jc w:val="both"/>
              <w:rPr>
                <w:rFonts w:ascii="Arial" w:hAnsi="Arial" w:cs="Arial"/>
                <w:bCs/>
              </w:rPr>
            </w:pPr>
            <w:r w:rsidRPr="00E772A6">
              <w:rPr>
                <w:rFonts w:ascii="Arial" w:hAnsi="Arial" w:cs="Arial"/>
                <w:bCs/>
                <w:highlight w:val="green"/>
              </w:rPr>
              <w:t>…</w:t>
            </w:r>
          </w:p>
          <w:p w:rsidR="004439ED" w:rsidRPr="00E772A6" w:rsidRDefault="004439ED" w:rsidP="004439ED">
            <w:pPr>
              <w:jc w:val="both"/>
              <w:rPr>
                <w:rFonts w:ascii="Arial" w:hAnsi="Arial" w:cs="Arial"/>
              </w:rPr>
            </w:pPr>
          </w:p>
          <w:p w:rsidR="004439ED" w:rsidRPr="00E772A6" w:rsidRDefault="004439ED" w:rsidP="004439ED">
            <w:pPr>
              <w:jc w:val="both"/>
              <w:rPr>
                <w:rFonts w:ascii="Arial" w:hAnsi="Arial" w:cs="Arial"/>
              </w:rPr>
            </w:pPr>
            <w:r w:rsidRPr="00E772A6">
              <w:rPr>
                <w:rFonts w:ascii="Arial" w:hAnsi="Arial" w:cs="Arial"/>
                <w:b/>
              </w:rPr>
              <w:t>Nota:</w:t>
            </w:r>
            <w:r w:rsidRPr="00E772A6">
              <w:rPr>
                <w:rFonts w:ascii="Arial" w:hAnsi="Arial" w:cs="Arial"/>
              </w:rPr>
              <w:t xml:space="preserve"> El pago en las fechas establecidas estará sujeto a </w:t>
            </w:r>
            <w:r>
              <w:rPr>
                <w:rFonts w:ascii="Arial" w:hAnsi="Arial" w:cs="Arial"/>
              </w:rPr>
              <w:t xml:space="preserve">la </w:t>
            </w:r>
            <w:r w:rsidRPr="00E772A6">
              <w:rPr>
                <w:rFonts w:ascii="Arial" w:hAnsi="Arial" w:cs="Arial"/>
              </w:rPr>
              <w:t xml:space="preserve">aprobación </w:t>
            </w:r>
            <w:r>
              <w:rPr>
                <w:rFonts w:ascii="Arial" w:hAnsi="Arial" w:cs="Arial"/>
              </w:rPr>
              <w:t xml:space="preserve">previa </w:t>
            </w:r>
            <w:r w:rsidRPr="00E772A6">
              <w:rPr>
                <w:rFonts w:ascii="Arial" w:hAnsi="Arial" w:cs="Arial"/>
              </w:rPr>
              <w:t>de PAC por parte del Ministerio de Hacienda y Crédito Público.</w:t>
            </w:r>
          </w:p>
        </w:tc>
      </w:tr>
    </w:tbl>
    <w:p w:rsidR="004439ED" w:rsidRDefault="004439ED" w:rsidP="004439ED">
      <w:pPr>
        <w:rPr>
          <w:rFonts w:ascii="Arial" w:hAnsi="Arial" w:cs="Arial"/>
        </w:rPr>
      </w:pPr>
    </w:p>
    <w:p w:rsidR="004439ED" w:rsidRDefault="004439ED" w:rsidP="004439ED">
      <w:pPr>
        <w:jc w:val="both"/>
        <w:rPr>
          <w:rFonts w:ascii="Arial" w:hAnsi="Arial" w:cs="Arial"/>
        </w:rPr>
      </w:pPr>
    </w:p>
    <w:p w:rsidR="004439ED" w:rsidRPr="00AD2F98" w:rsidRDefault="004439ED" w:rsidP="004439ED">
      <w:pPr>
        <w:pStyle w:val="Prrafodelista"/>
        <w:numPr>
          <w:ilvl w:val="1"/>
          <w:numId w:val="11"/>
        </w:numPr>
        <w:jc w:val="both"/>
        <w:rPr>
          <w:rFonts w:ascii="Arial" w:hAnsi="Arial" w:cs="Arial"/>
          <w:b/>
          <w:lang w:val="es-CO" w:eastAsia="en-US"/>
        </w:rPr>
      </w:pPr>
      <w:r w:rsidRPr="00AD2F98">
        <w:rPr>
          <w:rFonts w:ascii="Arial" w:hAnsi="Arial" w:cs="Arial"/>
          <w:b/>
          <w:lang w:val="es-CO" w:eastAsia="en-US"/>
        </w:rPr>
        <w:t>ANÁLISIS DE RIESGO</w:t>
      </w:r>
    </w:p>
    <w:p w:rsidR="004439ED" w:rsidRPr="00AD2F98" w:rsidRDefault="004439ED" w:rsidP="004439ED">
      <w:pPr>
        <w:pStyle w:val="Prrafodelista"/>
        <w:ind w:left="360"/>
        <w:jc w:val="both"/>
        <w:rPr>
          <w:rFonts w:ascii="Arial" w:hAnsi="Arial" w:cs="Arial"/>
          <w:b/>
          <w:lang w:val="es-CO" w:eastAsia="en-US"/>
        </w:rPr>
      </w:pPr>
    </w:p>
    <w:p w:rsidR="004439ED" w:rsidRPr="00AD2F98" w:rsidRDefault="004439ED" w:rsidP="004439ED">
      <w:pPr>
        <w:jc w:val="both"/>
        <w:rPr>
          <w:rFonts w:ascii="Arial" w:hAnsi="Arial" w:cs="Arial"/>
          <w:b/>
          <w:bCs/>
          <w:u w:val="single"/>
        </w:rPr>
      </w:pPr>
      <w:r w:rsidRPr="00AD2F98">
        <w:rPr>
          <w:rFonts w:ascii="Arial" w:hAnsi="Arial" w:cs="Arial"/>
          <w:b/>
          <w:bCs/>
          <w:u w:val="single"/>
        </w:rPr>
        <w:t>Anexo Matriz de Riesgo implementada por Colombia Compra Eficiente.</w:t>
      </w:r>
    </w:p>
    <w:p w:rsidR="00C952AB" w:rsidRPr="00AD2F98" w:rsidRDefault="00C952AB" w:rsidP="004439ED">
      <w:pPr>
        <w:jc w:val="both"/>
        <w:rPr>
          <w:rFonts w:ascii="Arial" w:hAnsi="Arial" w:cs="Arial"/>
          <w:b/>
          <w:bCs/>
          <w:u w:val="single"/>
        </w:rPr>
      </w:pPr>
    </w:p>
    <w:p w:rsidR="004439ED" w:rsidRPr="00AD2F98" w:rsidRDefault="004439ED" w:rsidP="004439ED">
      <w:pPr>
        <w:pStyle w:val="Prrafodelista"/>
        <w:numPr>
          <w:ilvl w:val="0"/>
          <w:numId w:val="2"/>
        </w:numPr>
        <w:jc w:val="both"/>
        <w:rPr>
          <w:rFonts w:ascii="Arial" w:hAnsi="Arial" w:cs="Arial"/>
          <w:b/>
          <w:bCs/>
          <w:u w:val="single"/>
        </w:rPr>
      </w:pPr>
      <w:r w:rsidRPr="00AD2F98">
        <w:rPr>
          <w:rFonts w:ascii="Arial" w:hAnsi="Arial" w:cs="Arial"/>
          <w:b/>
          <w:bCs/>
          <w:u w:val="single"/>
        </w:rPr>
        <w:t>Justificación de la no exigencia de riesgos:</w:t>
      </w:r>
    </w:p>
    <w:p w:rsidR="004439ED" w:rsidRPr="00AD2F98" w:rsidRDefault="004439ED" w:rsidP="004439ED">
      <w:pPr>
        <w:jc w:val="both"/>
        <w:rPr>
          <w:rFonts w:ascii="Arial" w:hAnsi="Arial" w:cs="Arial"/>
          <w:bCs/>
        </w:rPr>
      </w:pPr>
      <w:r w:rsidRPr="00AD2F98">
        <w:rPr>
          <w:rFonts w:ascii="Arial" w:hAnsi="Arial" w:cs="Arial"/>
          <w:bCs/>
          <w:highlight w:val="green"/>
        </w:rPr>
        <w:t>…</w:t>
      </w:r>
    </w:p>
    <w:p w:rsidR="005B1AE3" w:rsidRPr="00AD2F98" w:rsidRDefault="005B1AE3" w:rsidP="005B1AE3">
      <w:pPr>
        <w:ind w:left="720"/>
        <w:jc w:val="both"/>
        <w:rPr>
          <w:rFonts w:ascii="Arial" w:hAnsi="Arial" w:cs="Arial"/>
          <w:lang w:val="es-CO"/>
        </w:rPr>
      </w:pPr>
    </w:p>
    <w:p w:rsidR="004439ED" w:rsidRDefault="004439ED" w:rsidP="005B1AE3">
      <w:pPr>
        <w:ind w:left="720"/>
        <w:jc w:val="both"/>
        <w:rPr>
          <w:rFonts w:ascii="Arial" w:hAnsi="Arial" w:cs="Arial"/>
          <w:sz w:val="20"/>
          <w:szCs w:val="20"/>
          <w:lang w:val="es-CO"/>
        </w:rPr>
      </w:pPr>
    </w:p>
    <w:p w:rsidR="00485F2D" w:rsidRDefault="00485F2D" w:rsidP="005B1AE3">
      <w:pPr>
        <w:ind w:left="720"/>
        <w:jc w:val="both"/>
        <w:rPr>
          <w:rFonts w:ascii="Arial" w:hAnsi="Arial" w:cs="Arial"/>
          <w:sz w:val="20"/>
          <w:szCs w:val="20"/>
          <w:lang w:val="es-CO"/>
        </w:rPr>
      </w:pPr>
    </w:p>
    <w:p w:rsidR="004439ED" w:rsidRDefault="004439ED" w:rsidP="005B1AE3">
      <w:pPr>
        <w:ind w:left="720"/>
        <w:jc w:val="both"/>
        <w:rPr>
          <w:rFonts w:ascii="Arial" w:hAnsi="Arial" w:cs="Arial"/>
          <w:sz w:val="20"/>
          <w:szCs w:val="20"/>
          <w:lang w:val="es-CO"/>
        </w:rPr>
      </w:pPr>
    </w:p>
    <w:p w:rsidR="00661ACC" w:rsidRDefault="00661ACC" w:rsidP="005B1AE3">
      <w:pPr>
        <w:ind w:left="720"/>
        <w:jc w:val="both"/>
        <w:rPr>
          <w:rFonts w:ascii="Arial" w:hAnsi="Arial" w:cs="Arial"/>
          <w:sz w:val="20"/>
          <w:szCs w:val="20"/>
          <w:lang w:val="es-CO"/>
        </w:rPr>
      </w:pPr>
    </w:p>
    <w:p w:rsidR="00485F2D" w:rsidRDefault="00485F2D" w:rsidP="005B1AE3">
      <w:pPr>
        <w:ind w:left="720"/>
        <w:jc w:val="both"/>
        <w:rPr>
          <w:rFonts w:ascii="Arial" w:hAnsi="Arial" w:cs="Arial"/>
          <w:sz w:val="20"/>
          <w:szCs w:val="20"/>
          <w:lang w:val="es-CO"/>
        </w:rPr>
      </w:pPr>
    </w:p>
    <w:p w:rsidR="00485F2D" w:rsidRDefault="00485F2D" w:rsidP="005B1AE3">
      <w:pPr>
        <w:ind w:left="720"/>
        <w:jc w:val="both"/>
        <w:rPr>
          <w:rFonts w:ascii="Arial" w:hAnsi="Arial" w:cs="Arial"/>
          <w:sz w:val="20"/>
          <w:szCs w:val="20"/>
          <w:lang w:val="es-CO"/>
        </w:rPr>
      </w:pPr>
    </w:p>
    <w:p w:rsidR="00661ACC" w:rsidRDefault="00661ACC" w:rsidP="005B1AE3">
      <w:pPr>
        <w:ind w:left="720"/>
        <w:jc w:val="both"/>
        <w:rPr>
          <w:rFonts w:ascii="Arial" w:hAnsi="Arial" w:cs="Arial"/>
          <w:sz w:val="20"/>
          <w:szCs w:val="20"/>
          <w:lang w:val="es-CO"/>
        </w:rPr>
      </w:pPr>
    </w:p>
    <w:p w:rsidR="004439ED" w:rsidRDefault="004439ED" w:rsidP="005B1AE3">
      <w:pPr>
        <w:ind w:left="720"/>
        <w:jc w:val="both"/>
        <w:rPr>
          <w:rFonts w:ascii="Arial" w:hAnsi="Arial" w:cs="Arial"/>
          <w:sz w:val="20"/>
          <w:szCs w:val="20"/>
          <w:lang w:val="es-CO"/>
        </w:rPr>
      </w:pPr>
    </w:p>
    <w:p w:rsidR="004439ED" w:rsidRDefault="004439ED" w:rsidP="005B1AE3">
      <w:pPr>
        <w:ind w:left="720"/>
        <w:jc w:val="both"/>
        <w:rPr>
          <w:rFonts w:ascii="Arial" w:hAnsi="Arial" w:cs="Arial"/>
          <w:sz w:val="20"/>
          <w:szCs w:val="20"/>
          <w:lang w:val="es-CO"/>
        </w:rPr>
      </w:pPr>
    </w:p>
    <w:p w:rsidR="00CE13E9" w:rsidRDefault="00CE13E9" w:rsidP="00CE13E9">
      <w:pPr>
        <w:jc w:val="both"/>
        <w:rPr>
          <w:rFonts w:ascii="Arial" w:hAnsi="Arial" w:cs="Arial"/>
          <w:sz w:val="20"/>
          <w:szCs w:val="20"/>
          <w:lang w:val="es-CO"/>
        </w:rPr>
      </w:pPr>
    </w:p>
    <w:p w:rsidR="004439ED" w:rsidRDefault="004439ED" w:rsidP="004439ED">
      <w:pPr>
        <w:jc w:val="center"/>
        <w:rPr>
          <w:rFonts w:ascii="Arial" w:hAnsi="Arial" w:cs="Arial"/>
          <w:b/>
        </w:rPr>
      </w:pPr>
      <w:r w:rsidRPr="00D01C3C">
        <w:rPr>
          <w:rFonts w:ascii="Arial" w:hAnsi="Arial" w:cs="Arial"/>
          <w:b/>
        </w:rPr>
        <w:t>CAPÍTULO 2.</w:t>
      </w:r>
      <w:r>
        <w:rPr>
          <w:rFonts w:ascii="Arial" w:hAnsi="Arial" w:cs="Arial"/>
          <w:b/>
        </w:rPr>
        <w:t xml:space="preserve"> </w:t>
      </w:r>
      <w:r w:rsidRPr="00123505">
        <w:rPr>
          <w:rFonts w:ascii="Arial" w:hAnsi="Arial" w:cs="Arial"/>
          <w:b/>
        </w:rPr>
        <w:t>ESTUDIO TÉCNICO</w:t>
      </w:r>
    </w:p>
    <w:p w:rsidR="004439ED" w:rsidRPr="00123505" w:rsidRDefault="004439ED" w:rsidP="004439ED">
      <w:pPr>
        <w:jc w:val="center"/>
        <w:rPr>
          <w:rFonts w:ascii="Arial" w:hAnsi="Arial" w:cs="Arial"/>
          <w:b/>
        </w:rPr>
      </w:pPr>
    </w:p>
    <w:p w:rsidR="004439ED" w:rsidRDefault="004439ED" w:rsidP="004439ED">
      <w:pPr>
        <w:jc w:val="both"/>
        <w:rPr>
          <w:rFonts w:ascii="Arial" w:hAnsi="Arial" w:cs="Arial"/>
        </w:rPr>
      </w:pPr>
      <w:r w:rsidRPr="0025776B">
        <w:rPr>
          <w:rFonts w:ascii="Arial" w:hAnsi="Arial" w:cs="Arial"/>
          <w:b/>
        </w:rPr>
        <w:t>2.1</w:t>
      </w:r>
      <w:r w:rsidR="00485F2D" w:rsidRPr="0025776B">
        <w:rPr>
          <w:rFonts w:ascii="Arial" w:hAnsi="Arial" w:cs="Arial"/>
          <w:b/>
        </w:rPr>
        <w:t>. CONDICIONES</w:t>
      </w:r>
      <w:r>
        <w:rPr>
          <w:rFonts w:ascii="Arial" w:hAnsi="Arial" w:cs="Arial"/>
          <w:b/>
        </w:rPr>
        <w:t xml:space="preserve"> TÉCNICAS EXIGIDAS</w:t>
      </w:r>
    </w:p>
    <w:p w:rsidR="004439ED" w:rsidRDefault="004439ED" w:rsidP="004439ED">
      <w:pPr>
        <w:jc w:val="both"/>
        <w:rPr>
          <w:rFonts w:ascii="Arial" w:hAnsi="Arial" w:cs="Arial"/>
        </w:rPr>
      </w:pPr>
    </w:p>
    <w:p w:rsidR="004439ED" w:rsidRDefault="004439ED" w:rsidP="004439ED">
      <w:pPr>
        <w:jc w:val="both"/>
        <w:rPr>
          <w:rFonts w:ascii="Arial" w:hAnsi="Arial" w:cs="Arial"/>
        </w:rPr>
      </w:pPr>
    </w:p>
    <w:p w:rsidR="004439ED" w:rsidRPr="007E5531" w:rsidRDefault="004439ED" w:rsidP="004439ED">
      <w:pPr>
        <w:jc w:val="both"/>
        <w:rPr>
          <w:rFonts w:ascii="Arial" w:hAnsi="Arial" w:cs="Arial"/>
          <w:b/>
        </w:rPr>
      </w:pPr>
      <w:r>
        <w:rPr>
          <w:rFonts w:ascii="Arial" w:hAnsi="Arial" w:cs="Arial"/>
          <w:b/>
        </w:rPr>
        <w:t>2.1.1</w:t>
      </w:r>
      <w:r w:rsidR="00485F2D">
        <w:rPr>
          <w:rFonts w:ascii="Arial" w:hAnsi="Arial" w:cs="Arial"/>
          <w:b/>
        </w:rPr>
        <w:t>. Ficha</w:t>
      </w:r>
      <w:r w:rsidRPr="007E5531">
        <w:rPr>
          <w:rFonts w:ascii="Arial" w:hAnsi="Arial" w:cs="Arial"/>
          <w:b/>
        </w:rPr>
        <w:t xml:space="preserve"> Técnica:</w:t>
      </w:r>
    </w:p>
    <w:p w:rsidR="004439ED" w:rsidRDefault="004439ED" w:rsidP="004439ED">
      <w:pPr>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8"/>
      </w:tblGrid>
      <w:tr w:rsidR="004439ED" w:rsidTr="004439ED">
        <w:tc>
          <w:tcPr>
            <w:tcW w:w="8978" w:type="dxa"/>
          </w:tcPr>
          <w:p w:rsidR="004439ED" w:rsidRDefault="004439ED" w:rsidP="004439ED">
            <w:pPr>
              <w:numPr>
                <w:ilvl w:val="0"/>
                <w:numId w:val="5"/>
              </w:numPr>
              <w:jc w:val="both"/>
              <w:rPr>
                <w:rFonts w:ascii="Arial" w:hAnsi="Arial" w:cs="Arial"/>
                <w:b/>
                <w:sz w:val="20"/>
                <w:szCs w:val="20"/>
                <w:lang w:val="es-CO"/>
              </w:rPr>
            </w:pPr>
            <w:r w:rsidRPr="004439ED">
              <w:rPr>
                <w:rFonts w:ascii="Arial" w:hAnsi="Arial" w:cs="Arial"/>
                <w:highlight w:val="green"/>
              </w:rPr>
              <w:t>…</w:t>
            </w:r>
            <w:r>
              <w:rPr>
                <w:rFonts w:ascii="Arial" w:hAnsi="Arial" w:cs="Arial"/>
                <w:b/>
                <w:sz w:val="20"/>
                <w:szCs w:val="20"/>
                <w:lang w:val="es-CO"/>
              </w:rPr>
              <w:t xml:space="preserve"> </w:t>
            </w:r>
            <w:r w:rsidR="00832F07">
              <w:rPr>
                <w:rFonts w:ascii="Arial" w:hAnsi="Arial" w:cs="Arial"/>
                <w:b/>
                <w:sz w:val="20"/>
                <w:szCs w:val="20"/>
                <w:lang w:val="es-CO"/>
              </w:rPr>
              <w:t>Requisitos y</w:t>
            </w:r>
            <w:r>
              <w:rPr>
                <w:rFonts w:ascii="Arial" w:hAnsi="Arial" w:cs="Arial"/>
                <w:b/>
                <w:sz w:val="20"/>
                <w:szCs w:val="20"/>
                <w:lang w:val="es-CO"/>
              </w:rPr>
              <w:t xml:space="preserve">/o perfil del </w:t>
            </w:r>
            <w:r w:rsidR="00832F07">
              <w:rPr>
                <w:rFonts w:ascii="Arial" w:hAnsi="Arial" w:cs="Arial"/>
                <w:b/>
                <w:sz w:val="20"/>
                <w:szCs w:val="20"/>
                <w:lang w:val="es-CO"/>
              </w:rPr>
              <w:t>personal o</w:t>
            </w:r>
            <w:r>
              <w:rPr>
                <w:rFonts w:ascii="Arial" w:hAnsi="Arial" w:cs="Arial"/>
                <w:b/>
                <w:sz w:val="20"/>
                <w:szCs w:val="20"/>
                <w:lang w:val="es-CO"/>
              </w:rPr>
              <w:t xml:space="preserve"> capacitación a contratar - </w:t>
            </w:r>
          </w:p>
          <w:p w:rsidR="004439ED" w:rsidRDefault="004439ED" w:rsidP="004439ED">
            <w:pPr>
              <w:ind w:left="1080"/>
              <w:jc w:val="both"/>
              <w:rPr>
                <w:rFonts w:ascii="Arial" w:hAnsi="Arial" w:cs="Arial"/>
                <w:b/>
                <w:sz w:val="20"/>
                <w:szCs w:val="20"/>
                <w:lang w:val="es-CO"/>
              </w:rPr>
            </w:pPr>
          </w:p>
          <w:p w:rsidR="004439ED" w:rsidRDefault="004439ED" w:rsidP="004439ED">
            <w:pPr>
              <w:numPr>
                <w:ilvl w:val="0"/>
                <w:numId w:val="5"/>
              </w:numPr>
              <w:jc w:val="both"/>
              <w:rPr>
                <w:rFonts w:ascii="Arial" w:hAnsi="Arial" w:cs="Arial"/>
                <w:b/>
                <w:sz w:val="20"/>
                <w:szCs w:val="20"/>
                <w:lang w:val="es-CO"/>
              </w:rPr>
            </w:pPr>
            <w:r w:rsidRPr="001957D3">
              <w:rPr>
                <w:rFonts w:ascii="Arial" w:hAnsi="Arial" w:cs="Arial"/>
                <w:b/>
                <w:sz w:val="20"/>
                <w:szCs w:val="20"/>
                <w:lang w:val="es-CO"/>
              </w:rPr>
              <w:t>Actividades específicas</w:t>
            </w:r>
          </w:p>
          <w:p w:rsidR="004439ED" w:rsidRDefault="004439ED" w:rsidP="004439ED">
            <w:pPr>
              <w:ind w:left="1080"/>
              <w:jc w:val="both"/>
              <w:rPr>
                <w:rFonts w:ascii="Arial" w:hAnsi="Arial" w:cs="Arial"/>
                <w:b/>
                <w:sz w:val="20"/>
                <w:szCs w:val="20"/>
                <w:lang w:val="es-CO"/>
              </w:rPr>
            </w:pPr>
          </w:p>
          <w:p w:rsidR="004439ED" w:rsidRDefault="004439ED" w:rsidP="004439ED">
            <w:pPr>
              <w:numPr>
                <w:ilvl w:val="0"/>
                <w:numId w:val="8"/>
              </w:numPr>
              <w:jc w:val="both"/>
              <w:rPr>
                <w:rFonts w:ascii="Arial" w:hAnsi="Arial" w:cs="Arial"/>
                <w:b/>
                <w:sz w:val="20"/>
                <w:szCs w:val="20"/>
                <w:lang w:val="es-CO"/>
              </w:rPr>
            </w:pPr>
            <w:r>
              <w:rPr>
                <w:rFonts w:ascii="Arial" w:hAnsi="Arial" w:cs="Arial"/>
                <w:b/>
                <w:sz w:val="20"/>
                <w:szCs w:val="20"/>
                <w:lang w:val="es-CO"/>
              </w:rPr>
              <w:t>Obligaciones del contratista</w:t>
            </w:r>
          </w:p>
          <w:p w:rsidR="004439ED" w:rsidRPr="001957D3" w:rsidRDefault="004439ED" w:rsidP="004439ED">
            <w:pPr>
              <w:numPr>
                <w:ilvl w:val="0"/>
                <w:numId w:val="8"/>
              </w:numPr>
              <w:jc w:val="both"/>
              <w:rPr>
                <w:rFonts w:ascii="Arial" w:hAnsi="Arial" w:cs="Arial"/>
                <w:sz w:val="20"/>
                <w:szCs w:val="20"/>
                <w:lang w:val="es-CO"/>
              </w:rPr>
            </w:pPr>
            <w:r>
              <w:rPr>
                <w:rFonts w:ascii="Arial" w:hAnsi="Arial" w:cs="Arial"/>
                <w:b/>
                <w:sz w:val="20"/>
                <w:szCs w:val="20"/>
                <w:lang w:val="es-CO"/>
              </w:rPr>
              <w:t>Actividades a desarrollar</w:t>
            </w:r>
            <w:r w:rsidRPr="004E4271">
              <w:rPr>
                <w:rFonts w:ascii="Arial" w:hAnsi="Arial" w:cs="Arial"/>
                <w:sz w:val="20"/>
                <w:szCs w:val="20"/>
                <w:lang w:val="es-CO"/>
              </w:rPr>
              <w:t xml:space="preserve"> </w:t>
            </w:r>
            <w:r w:rsidRPr="001957D3">
              <w:rPr>
                <w:rFonts w:ascii="Arial" w:hAnsi="Arial" w:cs="Arial"/>
                <w:sz w:val="20"/>
                <w:szCs w:val="20"/>
                <w:lang w:val="es-CO"/>
              </w:rPr>
              <w:t>El contratista debe adelantar las siguientes actividades para cumplir el objeto contractual:</w:t>
            </w:r>
          </w:p>
          <w:p w:rsidR="004439ED" w:rsidRPr="001957D3" w:rsidRDefault="004439ED" w:rsidP="004439ED">
            <w:pPr>
              <w:jc w:val="both"/>
              <w:rPr>
                <w:rFonts w:ascii="Arial" w:hAnsi="Arial" w:cs="Arial"/>
                <w:sz w:val="20"/>
                <w:szCs w:val="20"/>
                <w:lang w:val="es-CO"/>
              </w:rPr>
            </w:pPr>
          </w:p>
          <w:p w:rsidR="004439ED" w:rsidRPr="001957D3" w:rsidRDefault="004439ED" w:rsidP="004439ED">
            <w:pPr>
              <w:ind w:left="1843"/>
              <w:jc w:val="both"/>
              <w:rPr>
                <w:rFonts w:ascii="Arial" w:hAnsi="Arial" w:cs="Arial"/>
                <w:sz w:val="20"/>
                <w:szCs w:val="20"/>
                <w:highlight w:val="yellow"/>
                <w:lang w:val="es-CO"/>
              </w:rPr>
            </w:pPr>
            <w:proofErr w:type="spellStart"/>
            <w:r w:rsidRPr="001957D3">
              <w:rPr>
                <w:rFonts w:ascii="Arial" w:hAnsi="Arial" w:cs="Arial"/>
                <w:sz w:val="20"/>
                <w:szCs w:val="20"/>
                <w:highlight w:val="yellow"/>
                <w:lang w:val="es-CO"/>
              </w:rPr>
              <w:t>xxxxxxxx</w:t>
            </w:r>
            <w:proofErr w:type="spellEnd"/>
          </w:p>
          <w:p w:rsidR="004439ED" w:rsidRPr="008F2708" w:rsidRDefault="004439ED" w:rsidP="004439ED">
            <w:pPr>
              <w:numPr>
                <w:ilvl w:val="0"/>
                <w:numId w:val="8"/>
              </w:numPr>
              <w:jc w:val="both"/>
              <w:rPr>
                <w:rFonts w:ascii="Arial" w:hAnsi="Arial" w:cs="Arial"/>
                <w:b/>
                <w:sz w:val="20"/>
                <w:szCs w:val="20"/>
                <w:highlight w:val="yellow"/>
                <w:lang w:val="es-CO"/>
              </w:rPr>
            </w:pPr>
            <w:r w:rsidRPr="008F2708">
              <w:rPr>
                <w:rFonts w:ascii="Arial" w:hAnsi="Arial" w:cs="Arial"/>
                <w:b/>
                <w:sz w:val="20"/>
                <w:szCs w:val="20"/>
                <w:highlight w:val="yellow"/>
                <w:lang w:val="es-CO"/>
              </w:rPr>
              <w:t>Entregables y fechas estimadas</w:t>
            </w:r>
          </w:p>
          <w:p w:rsidR="004439ED" w:rsidRDefault="004439ED" w:rsidP="004439ED">
            <w:pPr>
              <w:jc w:val="both"/>
              <w:rPr>
                <w:rFonts w:ascii="Arial" w:hAnsi="Arial" w:cs="Arial"/>
                <w:sz w:val="20"/>
                <w:szCs w:val="20"/>
                <w:lang w:val="es-CO"/>
              </w:rPr>
            </w:pPr>
          </w:p>
          <w:p w:rsidR="004439ED" w:rsidRDefault="00661ACC" w:rsidP="004439ED">
            <w:pPr>
              <w:ind w:left="709"/>
              <w:jc w:val="both"/>
              <w:rPr>
                <w:rFonts w:ascii="Arial" w:hAnsi="Arial" w:cs="Arial"/>
                <w:b/>
                <w:sz w:val="20"/>
                <w:szCs w:val="20"/>
                <w:lang w:val="es-CO"/>
              </w:rPr>
            </w:pPr>
            <w:r>
              <w:rPr>
                <w:rFonts w:ascii="Arial" w:hAnsi="Arial" w:cs="Arial"/>
                <w:b/>
                <w:sz w:val="20"/>
                <w:szCs w:val="20"/>
                <w:lang w:val="es-CO"/>
              </w:rPr>
              <w:t>c</w:t>
            </w:r>
            <w:r w:rsidR="004439ED">
              <w:rPr>
                <w:rFonts w:ascii="Arial" w:hAnsi="Arial" w:cs="Arial"/>
                <w:b/>
                <w:sz w:val="20"/>
                <w:szCs w:val="20"/>
                <w:lang w:val="es-CO"/>
              </w:rPr>
              <w:t>)</w:t>
            </w:r>
            <w:r w:rsidR="004439ED" w:rsidRPr="0096227B">
              <w:rPr>
                <w:rFonts w:ascii="Arial" w:hAnsi="Arial" w:cs="Arial"/>
                <w:b/>
                <w:sz w:val="20"/>
                <w:szCs w:val="20"/>
                <w:lang w:val="es-CO"/>
              </w:rPr>
              <w:t xml:space="preserve"> </w:t>
            </w:r>
            <w:r w:rsidR="004439ED">
              <w:rPr>
                <w:rFonts w:ascii="Arial" w:hAnsi="Arial" w:cs="Arial"/>
                <w:b/>
                <w:sz w:val="20"/>
                <w:szCs w:val="20"/>
                <w:lang w:val="es-CO"/>
              </w:rPr>
              <w:t xml:space="preserve">Otras condiciones </w:t>
            </w:r>
            <w:r w:rsidR="004439ED" w:rsidRPr="0096227B">
              <w:rPr>
                <w:rFonts w:ascii="Arial" w:hAnsi="Arial" w:cs="Arial"/>
                <w:b/>
                <w:sz w:val="20"/>
                <w:szCs w:val="20"/>
                <w:lang w:val="es-CO"/>
              </w:rPr>
              <w:t>técnica</w:t>
            </w:r>
            <w:r w:rsidR="004439ED">
              <w:rPr>
                <w:rFonts w:ascii="Arial" w:hAnsi="Arial" w:cs="Arial"/>
                <w:b/>
                <w:sz w:val="20"/>
                <w:szCs w:val="20"/>
                <w:lang w:val="es-CO"/>
              </w:rPr>
              <w:t>s</w:t>
            </w:r>
          </w:p>
          <w:p w:rsidR="004439ED" w:rsidRPr="0096227B" w:rsidRDefault="004439ED" w:rsidP="004439ED">
            <w:pPr>
              <w:ind w:left="709"/>
              <w:jc w:val="both"/>
              <w:rPr>
                <w:rFonts w:ascii="Arial" w:hAnsi="Arial" w:cs="Arial"/>
                <w:b/>
                <w:sz w:val="20"/>
                <w:szCs w:val="20"/>
                <w:lang w:val="es-CO"/>
              </w:rPr>
            </w:pPr>
          </w:p>
          <w:p w:rsidR="004439ED" w:rsidRDefault="004439ED" w:rsidP="004439ED">
            <w:pPr>
              <w:ind w:left="993"/>
              <w:jc w:val="both"/>
              <w:rPr>
                <w:rFonts w:ascii="Arial" w:hAnsi="Arial" w:cs="Arial"/>
                <w:sz w:val="20"/>
                <w:szCs w:val="20"/>
                <w:lang w:val="es-CO"/>
              </w:rPr>
            </w:pPr>
            <w:r>
              <w:rPr>
                <w:rFonts w:ascii="Arial" w:hAnsi="Arial" w:cs="Arial"/>
                <w:sz w:val="20"/>
                <w:szCs w:val="20"/>
                <w:lang w:val="es-CO"/>
              </w:rPr>
              <w:t>Descri</w:t>
            </w:r>
            <w:r w:rsidR="00AA475A">
              <w:rPr>
                <w:rFonts w:ascii="Arial" w:hAnsi="Arial" w:cs="Arial"/>
                <w:sz w:val="20"/>
                <w:szCs w:val="20"/>
                <w:lang w:val="es-CO"/>
              </w:rPr>
              <w:t>p</w:t>
            </w:r>
            <w:r>
              <w:rPr>
                <w:rFonts w:ascii="Arial" w:hAnsi="Arial" w:cs="Arial"/>
                <w:sz w:val="20"/>
                <w:szCs w:val="20"/>
                <w:lang w:val="es-CO"/>
              </w:rPr>
              <w:t xml:space="preserve">ción de otras </w:t>
            </w:r>
            <w:r w:rsidR="00832F07">
              <w:rPr>
                <w:rFonts w:ascii="Arial" w:hAnsi="Arial" w:cs="Arial"/>
                <w:sz w:val="20"/>
                <w:szCs w:val="20"/>
                <w:lang w:val="es-CO"/>
              </w:rPr>
              <w:t>de las</w:t>
            </w:r>
            <w:r>
              <w:rPr>
                <w:rFonts w:ascii="Arial" w:hAnsi="Arial" w:cs="Arial"/>
                <w:sz w:val="20"/>
                <w:szCs w:val="20"/>
                <w:lang w:val="es-CO"/>
              </w:rPr>
              <w:t xml:space="preserve"> condiciones técnicas del servicio a contratar</w:t>
            </w:r>
          </w:p>
          <w:p w:rsidR="004439ED" w:rsidRDefault="004439ED" w:rsidP="004439ED">
            <w:pPr>
              <w:ind w:left="993"/>
              <w:jc w:val="both"/>
              <w:rPr>
                <w:rFonts w:ascii="Arial" w:hAnsi="Arial" w:cs="Arial"/>
                <w:sz w:val="20"/>
                <w:szCs w:val="20"/>
                <w:lang w:val="es-CO"/>
              </w:rPr>
            </w:pPr>
          </w:p>
          <w:p w:rsidR="004439ED" w:rsidRDefault="004439ED" w:rsidP="004439ED">
            <w:pPr>
              <w:ind w:left="993"/>
              <w:jc w:val="both"/>
              <w:rPr>
                <w:rFonts w:ascii="Arial" w:hAnsi="Arial" w:cs="Arial"/>
                <w:sz w:val="20"/>
                <w:szCs w:val="20"/>
                <w:lang w:val="es-CO"/>
              </w:rPr>
            </w:pPr>
            <w:r>
              <w:rPr>
                <w:rFonts w:ascii="Arial" w:hAnsi="Arial" w:cs="Arial"/>
                <w:sz w:val="20"/>
                <w:szCs w:val="20"/>
                <w:lang w:val="es-CO"/>
              </w:rPr>
              <w:t>Entre otros aspectos a tener en cuenta, de acuerdo a la naturaleza del objeto a contratar…</w:t>
            </w:r>
          </w:p>
          <w:p w:rsidR="004439ED" w:rsidRDefault="004439ED" w:rsidP="004439ED">
            <w:pPr>
              <w:jc w:val="both"/>
              <w:rPr>
                <w:rFonts w:ascii="Arial" w:hAnsi="Arial" w:cs="Arial"/>
                <w:sz w:val="20"/>
                <w:szCs w:val="20"/>
                <w:lang w:val="es-CO"/>
              </w:rPr>
            </w:pPr>
          </w:p>
          <w:p w:rsidR="004439ED" w:rsidRPr="004439ED" w:rsidRDefault="004439ED" w:rsidP="004439ED">
            <w:pPr>
              <w:jc w:val="both"/>
              <w:rPr>
                <w:rFonts w:ascii="Arial" w:hAnsi="Arial" w:cs="Arial"/>
                <w:lang w:val="es-CO"/>
              </w:rPr>
            </w:pPr>
          </w:p>
        </w:tc>
      </w:tr>
    </w:tbl>
    <w:p w:rsidR="004439ED" w:rsidRDefault="004439ED" w:rsidP="004439ED">
      <w:pPr>
        <w:jc w:val="both"/>
        <w:rPr>
          <w:rFonts w:ascii="Arial" w:hAnsi="Arial" w:cs="Arial"/>
        </w:rPr>
      </w:pPr>
    </w:p>
    <w:p w:rsidR="004439ED" w:rsidRPr="007E5531" w:rsidRDefault="004439ED" w:rsidP="004439ED">
      <w:pPr>
        <w:jc w:val="both"/>
        <w:rPr>
          <w:rFonts w:ascii="Arial" w:hAnsi="Arial" w:cs="Arial"/>
          <w:b/>
        </w:rPr>
      </w:pPr>
      <w:r>
        <w:rPr>
          <w:rFonts w:ascii="Arial" w:hAnsi="Arial" w:cs="Arial"/>
          <w:b/>
        </w:rPr>
        <w:t>2.1.2</w:t>
      </w:r>
      <w:r w:rsidR="00485F2D">
        <w:rPr>
          <w:rFonts w:ascii="Arial" w:hAnsi="Arial" w:cs="Arial"/>
          <w:b/>
        </w:rPr>
        <w:t>. Codificación</w:t>
      </w:r>
      <w:r w:rsidRPr="007E5531">
        <w:rPr>
          <w:rFonts w:ascii="Arial" w:hAnsi="Arial" w:cs="Arial"/>
          <w:b/>
        </w:rPr>
        <w:t xml:space="preserve"> en el Clasificador de Bienes y servicios:</w:t>
      </w:r>
    </w:p>
    <w:p w:rsidR="004439ED" w:rsidRDefault="004439ED" w:rsidP="004439ED">
      <w:pPr>
        <w:jc w:val="both"/>
        <w:rPr>
          <w:rFonts w:ascii="Arial" w:hAnsi="Arial" w:cs="Arial"/>
        </w:rPr>
      </w:pPr>
    </w:p>
    <w:p w:rsidR="004439ED" w:rsidRDefault="004439ED" w:rsidP="004439ED">
      <w:pPr>
        <w:jc w:val="both"/>
        <w:rPr>
          <w:rFonts w:ascii="Arial" w:hAnsi="Arial" w:cs="Arial"/>
        </w:rPr>
      </w:pPr>
      <w:r w:rsidRPr="000812C1">
        <w:rPr>
          <w:rFonts w:ascii="Arial" w:hAnsi="Arial" w:cs="Arial"/>
        </w:rPr>
        <w:t>La clasificación UNSPSC del objeto del contrato a celebrar se encuentra plenamente detallada en el Certificado del Plan de Adquisiciones anexo al presente documento.</w:t>
      </w:r>
    </w:p>
    <w:p w:rsidR="004439ED" w:rsidRDefault="004439ED" w:rsidP="004439ED">
      <w:pPr>
        <w:jc w:val="both"/>
        <w:rPr>
          <w:rFonts w:ascii="Arial" w:hAnsi="Arial" w:cs="Arial"/>
        </w:rPr>
      </w:pPr>
    </w:p>
    <w:p w:rsidR="004439ED" w:rsidRDefault="004439ED" w:rsidP="004439ED">
      <w:pPr>
        <w:jc w:val="both"/>
        <w:rPr>
          <w:rFonts w:ascii="Arial" w:hAnsi="Arial" w:cs="Arial"/>
        </w:rPr>
      </w:pPr>
    </w:p>
    <w:p w:rsidR="004439ED" w:rsidRPr="004439ED" w:rsidRDefault="004439ED" w:rsidP="004439ED">
      <w:pPr>
        <w:jc w:val="both"/>
        <w:rPr>
          <w:rFonts w:ascii="Arial" w:hAnsi="Arial" w:cs="Arial"/>
        </w:rPr>
      </w:pPr>
      <w:r w:rsidRPr="00A97444">
        <w:rPr>
          <w:rFonts w:ascii="Arial" w:hAnsi="Arial" w:cs="Arial"/>
          <w:b/>
        </w:rPr>
        <w:t>2.</w:t>
      </w:r>
      <w:r>
        <w:rPr>
          <w:rFonts w:ascii="Arial" w:hAnsi="Arial" w:cs="Arial"/>
          <w:b/>
        </w:rPr>
        <w:t>1.3</w:t>
      </w:r>
      <w:r w:rsidR="00485F2D" w:rsidRPr="00A97444">
        <w:rPr>
          <w:rFonts w:ascii="Arial" w:hAnsi="Arial" w:cs="Arial"/>
          <w:b/>
        </w:rPr>
        <w:t>.</w:t>
      </w:r>
      <w:r w:rsidR="00485F2D" w:rsidRPr="00CF2361">
        <w:rPr>
          <w:rFonts w:ascii="Arial" w:hAnsi="Arial" w:cs="Arial"/>
          <w:b/>
        </w:rPr>
        <w:t xml:space="preserve"> </w:t>
      </w:r>
      <w:r w:rsidR="00485F2D" w:rsidRPr="000539B6">
        <w:rPr>
          <w:rFonts w:ascii="Arial" w:hAnsi="Arial" w:cs="Arial"/>
          <w:b/>
        </w:rPr>
        <w:t>Cantidad</w:t>
      </w:r>
      <w:r w:rsidRPr="000539B6">
        <w:rPr>
          <w:rFonts w:ascii="Arial" w:hAnsi="Arial" w:cs="Arial"/>
          <w:b/>
        </w:rPr>
        <w:t xml:space="preserve"> del producto a contratar y adquisición últimos años en la FAC</w:t>
      </w:r>
    </w:p>
    <w:p w:rsidR="004439ED" w:rsidRPr="004C19BE" w:rsidRDefault="004439ED" w:rsidP="004439ED">
      <w:pPr>
        <w:pStyle w:val="Prrafodelista"/>
        <w:ind w:left="786"/>
        <w:contextualSpacing/>
        <w:jc w:val="both"/>
        <w:rPr>
          <w:rFonts w:ascii="Arial" w:hAnsi="Arial" w:cs="Arial"/>
          <w:b/>
          <w:bCs/>
          <w:sz w:val="18"/>
          <w:szCs w:val="18"/>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94"/>
        <w:gridCol w:w="1394"/>
        <w:gridCol w:w="936"/>
        <w:gridCol w:w="1334"/>
        <w:gridCol w:w="936"/>
        <w:gridCol w:w="1334"/>
        <w:gridCol w:w="936"/>
        <w:gridCol w:w="1330"/>
      </w:tblGrid>
      <w:tr w:rsidR="004439ED" w:rsidRPr="004C19BE" w:rsidTr="004439ED">
        <w:trPr>
          <w:trHeight w:val="122"/>
        </w:trPr>
        <w:tc>
          <w:tcPr>
            <w:tcW w:w="636" w:type="pct"/>
            <w:vMerge w:val="restar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Producto a contratar</w:t>
            </w:r>
          </w:p>
        </w:tc>
        <w:tc>
          <w:tcPr>
            <w:tcW w:w="742" w:type="pct"/>
            <w:vMerge w:val="restar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Cantidad autorizada CPA</w:t>
            </w:r>
          </w:p>
        </w:tc>
        <w:tc>
          <w:tcPr>
            <w:tcW w:w="3621" w:type="pct"/>
            <w:gridSpan w:val="6"/>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Adquisiciones últimos años en concordancia con la consulta SILOG</w:t>
            </w:r>
          </w:p>
        </w:tc>
      </w:tr>
      <w:tr w:rsidR="004439ED" w:rsidRPr="004C19BE" w:rsidTr="004439ED">
        <w:trPr>
          <w:trHeight w:val="199"/>
        </w:trPr>
        <w:tc>
          <w:tcPr>
            <w:tcW w:w="636" w:type="pct"/>
            <w:vMerge/>
            <w:shd w:val="clear" w:color="auto" w:fill="BFBFBF"/>
            <w:vAlign w:val="center"/>
          </w:tcPr>
          <w:p w:rsidR="004439ED" w:rsidRPr="004C19BE" w:rsidRDefault="004439ED" w:rsidP="004439ED">
            <w:pPr>
              <w:jc w:val="center"/>
              <w:rPr>
                <w:rFonts w:ascii="Arial" w:hAnsi="Arial" w:cs="Arial"/>
                <w:sz w:val="16"/>
                <w:szCs w:val="18"/>
              </w:rPr>
            </w:pPr>
          </w:p>
        </w:tc>
        <w:tc>
          <w:tcPr>
            <w:tcW w:w="742" w:type="pct"/>
            <w:vMerge/>
            <w:shd w:val="clear" w:color="auto" w:fill="BFBFBF"/>
            <w:vAlign w:val="center"/>
          </w:tcPr>
          <w:p w:rsidR="004439ED" w:rsidRPr="004C19BE" w:rsidRDefault="004439ED" w:rsidP="004439ED">
            <w:pPr>
              <w:jc w:val="center"/>
              <w:rPr>
                <w:rFonts w:ascii="Arial" w:hAnsi="Arial" w:cs="Arial"/>
                <w:sz w:val="16"/>
                <w:szCs w:val="18"/>
              </w:rPr>
            </w:pPr>
          </w:p>
        </w:tc>
        <w:tc>
          <w:tcPr>
            <w:tcW w:w="1208" w:type="pct"/>
            <w:gridSpan w:val="2"/>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201_</w:t>
            </w:r>
          </w:p>
        </w:tc>
        <w:tc>
          <w:tcPr>
            <w:tcW w:w="1208" w:type="pct"/>
            <w:gridSpan w:val="2"/>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201_</w:t>
            </w:r>
          </w:p>
        </w:tc>
        <w:tc>
          <w:tcPr>
            <w:tcW w:w="1205" w:type="pct"/>
            <w:gridSpan w:val="2"/>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201_</w:t>
            </w:r>
          </w:p>
        </w:tc>
      </w:tr>
      <w:tr w:rsidR="004439ED" w:rsidRPr="004C19BE" w:rsidTr="004439ED">
        <w:trPr>
          <w:trHeight w:val="69"/>
        </w:trPr>
        <w:tc>
          <w:tcPr>
            <w:tcW w:w="636" w:type="pct"/>
            <w:vMerge/>
            <w:shd w:val="clear" w:color="auto" w:fill="BFBFBF"/>
            <w:vAlign w:val="center"/>
          </w:tcPr>
          <w:p w:rsidR="004439ED" w:rsidRPr="004C19BE" w:rsidRDefault="004439ED" w:rsidP="004439ED">
            <w:pPr>
              <w:jc w:val="center"/>
              <w:rPr>
                <w:rFonts w:ascii="Arial" w:hAnsi="Arial" w:cs="Arial"/>
                <w:sz w:val="16"/>
                <w:szCs w:val="18"/>
              </w:rPr>
            </w:pPr>
          </w:p>
        </w:tc>
        <w:tc>
          <w:tcPr>
            <w:tcW w:w="742" w:type="pct"/>
            <w:vMerge/>
            <w:shd w:val="clear" w:color="auto" w:fill="BFBFBF"/>
            <w:vAlign w:val="center"/>
          </w:tcPr>
          <w:p w:rsidR="004439ED" w:rsidRPr="004C19BE" w:rsidRDefault="004439ED" w:rsidP="004439ED">
            <w:pPr>
              <w:jc w:val="center"/>
              <w:rPr>
                <w:rFonts w:ascii="Arial" w:hAnsi="Arial" w:cs="Arial"/>
                <w:sz w:val="16"/>
                <w:szCs w:val="18"/>
              </w:rPr>
            </w:pPr>
          </w:p>
        </w:tc>
        <w:tc>
          <w:tcPr>
            <w:tcW w:w="498" w:type="pc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CANT.</w:t>
            </w:r>
          </w:p>
        </w:tc>
        <w:tc>
          <w:tcPr>
            <w:tcW w:w="710" w:type="pc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VALOR</w:t>
            </w:r>
          </w:p>
          <w:p w:rsidR="004439ED" w:rsidRPr="004C19BE" w:rsidRDefault="004439ED" w:rsidP="004439ED">
            <w:pPr>
              <w:jc w:val="center"/>
              <w:rPr>
                <w:rFonts w:ascii="Arial" w:hAnsi="Arial" w:cs="Arial"/>
                <w:b/>
                <w:sz w:val="16"/>
                <w:szCs w:val="18"/>
              </w:rPr>
            </w:pPr>
            <w:r w:rsidRPr="004C19BE">
              <w:rPr>
                <w:rFonts w:ascii="Arial" w:hAnsi="Arial" w:cs="Arial"/>
                <w:b/>
                <w:sz w:val="16"/>
                <w:szCs w:val="18"/>
              </w:rPr>
              <w:t>UNITARIO</w:t>
            </w:r>
          </w:p>
        </w:tc>
        <w:tc>
          <w:tcPr>
            <w:tcW w:w="498" w:type="pc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CANT.</w:t>
            </w:r>
          </w:p>
        </w:tc>
        <w:tc>
          <w:tcPr>
            <w:tcW w:w="710" w:type="pc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VALOR</w:t>
            </w:r>
          </w:p>
          <w:p w:rsidR="004439ED" w:rsidRPr="004C19BE" w:rsidRDefault="004439ED" w:rsidP="004439ED">
            <w:pPr>
              <w:jc w:val="center"/>
              <w:rPr>
                <w:rFonts w:ascii="Arial" w:hAnsi="Arial" w:cs="Arial"/>
                <w:b/>
                <w:sz w:val="16"/>
                <w:szCs w:val="18"/>
              </w:rPr>
            </w:pPr>
            <w:r w:rsidRPr="004C19BE">
              <w:rPr>
                <w:rFonts w:ascii="Arial" w:hAnsi="Arial" w:cs="Arial"/>
                <w:b/>
                <w:sz w:val="16"/>
                <w:szCs w:val="18"/>
              </w:rPr>
              <w:t>UNITARIO</w:t>
            </w:r>
          </w:p>
        </w:tc>
        <w:tc>
          <w:tcPr>
            <w:tcW w:w="498" w:type="pc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CANT.</w:t>
            </w:r>
          </w:p>
        </w:tc>
        <w:tc>
          <w:tcPr>
            <w:tcW w:w="708" w:type="pct"/>
            <w:shd w:val="clear" w:color="auto" w:fill="BFBFBF"/>
            <w:vAlign w:val="center"/>
          </w:tcPr>
          <w:p w:rsidR="004439ED" w:rsidRPr="004C19BE" w:rsidRDefault="004439ED" w:rsidP="004439ED">
            <w:pPr>
              <w:jc w:val="center"/>
              <w:rPr>
                <w:rFonts w:ascii="Arial" w:hAnsi="Arial" w:cs="Arial"/>
                <w:b/>
                <w:sz w:val="16"/>
                <w:szCs w:val="18"/>
              </w:rPr>
            </w:pPr>
            <w:r w:rsidRPr="004C19BE">
              <w:rPr>
                <w:rFonts w:ascii="Arial" w:hAnsi="Arial" w:cs="Arial"/>
                <w:b/>
                <w:sz w:val="16"/>
                <w:szCs w:val="18"/>
              </w:rPr>
              <w:t>VALOR</w:t>
            </w:r>
          </w:p>
          <w:p w:rsidR="004439ED" w:rsidRPr="004C19BE" w:rsidRDefault="004439ED" w:rsidP="004439ED">
            <w:pPr>
              <w:jc w:val="center"/>
              <w:rPr>
                <w:rFonts w:ascii="Arial" w:hAnsi="Arial" w:cs="Arial"/>
                <w:b/>
                <w:sz w:val="16"/>
                <w:szCs w:val="18"/>
              </w:rPr>
            </w:pPr>
            <w:r w:rsidRPr="004C19BE">
              <w:rPr>
                <w:rFonts w:ascii="Arial" w:hAnsi="Arial" w:cs="Arial"/>
                <w:b/>
                <w:sz w:val="16"/>
                <w:szCs w:val="18"/>
              </w:rPr>
              <w:t>UNITARIO</w:t>
            </w:r>
          </w:p>
        </w:tc>
      </w:tr>
      <w:tr w:rsidR="004439ED" w:rsidRPr="004C19BE" w:rsidTr="004439ED">
        <w:trPr>
          <w:trHeight w:val="292"/>
        </w:trPr>
        <w:tc>
          <w:tcPr>
            <w:tcW w:w="636" w:type="pct"/>
            <w:vAlign w:val="center"/>
          </w:tcPr>
          <w:p w:rsidR="004439ED" w:rsidRPr="004C19BE" w:rsidRDefault="004439ED" w:rsidP="004439ED">
            <w:pPr>
              <w:jc w:val="both"/>
              <w:rPr>
                <w:rFonts w:ascii="Arial" w:hAnsi="Arial" w:cs="Arial"/>
                <w:sz w:val="16"/>
                <w:szCs w:val="18"/>
              </w:rPr>
            </w:pPr>
          </w:p>
        </w:tc>
        <w:tc>
          <w:tcPr>
            <w:tcW w:w="742" w:type="pct"/>
            <w:vAlign w:val="center"/>
          </w:tcPr>
          <w:p w:rsidR="004439ED" w:rsidRPr="004C19BE" w:rsidRDefault="004439ED" w:rsidP="004439ED">
            <w:pPr>
              <w:jc w:val="center"/>
              <w:rPr>
                <w:rFonts w:ascii="Arial" w:hAnsi="Arial" w:cs="Arial"/>
                <w:sz w:val="16"/>
                <w:szCs w:val="18"/>
              </w:rPr>
            </w:pPr>
          </w:p>
        </w:tc>
        <w:tc>
          <w:tcPr>
            <w:tcW w:w="498" w:type="pct"/>
            <w:vAlign w:val="center"/>
          </w:tcPr>
          <w:p w:rsidR="004439ED" w:rsidRPr="004C19BE" w:rsidRDefault="004439ED" w:rsidP="004439ED">
            <w:pPr>
              <w:jc w:val="center"/>
              <w:rPr>
                <w:rFonts w:ascii="Arial" w:hAnsi="Arial" w:cs="Arial"/>
                <w:sz w:val="16"/>
                <w:szCs w:val="18"/>
              </w:rPr>
            </w:pPr>
          </w:p>
        </w:tc>
        <w:tc>
          <w:tcPr>
            <w:tcW w:w="710"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c>
          <w:tcPr>
            <w:tcW w:w="498" w:type="pct"/>
            <w:vAlign w:val="center"/>
          </w:tcPr>
          <w:p w:rsidR="004439ED" w:rsidRPr="004C19BE" w:rsidRDefault="004439ED" w:rsidP="004439ED">
            <w:pPr>
              <w:rPr>
                <w:rFonts w:ascii="Arial" w:hAnsi="Arial" w:cs="Arial"/>
                <w:sz w:val="16"/>
                <w:szCs w:val="18"/>
              </w:rPr>
            </w:pPr>
          </w:p>
        </w:tc>
        <w:tc>
          <w:tcPr>
            <w:tcW w:w="710"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c>
          <w:tcPr>
            <w:tcW w:w="498" w:type="pct"/>
            <w:vAlign w:val="center"/>
          </w:tcPr>
          <w:p w:rsidR="004439ED" w:rsidRPr="004C19BE" w:rsidRDefault="004439ED" w:rsidP="004439ED">
            <w:pPr>
              <w:rPr>
                <w:rFonts w:ascii="Arial" w:hAnsi="Arial" w:cs="Arial"/>
                <w:sz w:val="16"/>
                <w:szCs w:val="18"/>
              </w:rPr>
            </w:pPr>
          </w:p>
        </w:tc>
        <w:tc>
          <w:tcPr>
            <w:tcW w:w="708"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r>
      <w:tr w:rsidR="004439ED" w:rsidRPr="004C19BE" w:rsidTr="004439ED">
        <w:trPr>
          <w:trHeight w:val="292"/>
        </w:trPr>
        <w:tc>
          <w:tcPr>
            <w:tcW w:w="636" w:type="pct"/>
            <w:vAlign w:val="center"/>
          </w:tcPr>
          <w:p w:rsidR="004439ED" w:rsidRPr="004C19BE" w:rsidRDefault="004439ED" w:rsidP="004439ED">
            <w:pPr>
              <w:jc w:val="both"/>
              <w:rPr>
                <w:rFonts w:ascii="Arial" w:hAnsi="Arial" w:cs="Arial"/>
                <w:sz w:val="16"/>
                <w:szCs w:val="18"/>
              </w:rPr>
            </w:pPr>
          </w:p>
        </w:tc>
        <w:tc>
          <w:tcPr>
            <w:tcW w:w="742" w:type="pct"/>
            <w:vAlign w:val="center"/>
          </w:tcPr>
          <w:p w:rsidR="004439ED" w:rsidRPr="004C19BE" w:rsidRDefault="004439ED" w:rsidP="004439ED">
            <w:pPr>
              <w:jc w:val="center"/>
              <w:rPr>
                <w:rFonts w:ascii="Arial" w:hAnsi="Arial" w:cs="Arial"/>
                <w:sz w:val="16"/>
                <w:szCs w:val="18"/>
              </w:rPr>
            </w:pPr>
          </w:p>
        </w:tc>
        <w:tc>
          <w:tcPr>
            <w:tcW w:w="498" w:type="pct"/>
            <w:vAlign w:val="center"/>
          </w:tcPr>
          <w:p w:rsidR="004439ED" w:rsidRPr="004C19BE" w:rsidRDefault="004439ED" w:rsidP="004439ED">
            <w:pPr>
              <w:jc w:val="center"/>
              <w:rPr>
                <w:rFonts w:ascii="Arial" w:hAnsi="Arial" w:cs="Arial"/>
                <w:sz w:val="16"/>
                <w:szCs w:val="18"/>
              </w:rPr>
            </w:pPr>
          </w:p>
        </w:tc>
        <w:tc>
          <w:tcPr>
            <w:tcW w:w="710"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c>
          <w:tcPr>
            <w:tcW w:w="498" w:type="pct"/>
            <w:vAlign w:val="center"/>
          </w:tcPr>
          <w:p w:rsidR="004439ED" w:rsidRPr="004C19BE" w:rsidRDefault="004439ED" w:rsidP="004439ED">
            <w:pPr>
              <w:rPr>
                <w:rFonts w:ascii="Arial" w:hAnsi="Arial" w:cs="Arial"/>
                <w:sz w:val="16"/>
                <w:szCs w:val="18"/>
              </w:rPr>
            </w:pPr>
          </w:p>
        </w:tc>
        <w:tc>
          <w:tcPr>
            <w:tcW w:w="710"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c>
          <w:tcPr>
            <w:tcW w:w="498" w:type="pct"/>
            <w:vAlign w:val="center"/>
          </w:tcPr>
          <w:p w:rsidR="004439ED" w:rsidRPr="004C19BE" w:rsidRDefault="004439ED" w:rsidP="004439ED">
            <w:pPr>
              <w:rPr>
                <w:rFonts w:ascii="Arial" w:hAnsi="Arial" w:cs="Arial"/>
                <w:sz w:val="16"/>
                <w:szCs w:val="18"/>
              </w:rPr>
            </w:pPr>
          </w:p>
        </w:tc>
        <w:tc>
          <w:tcPr>
            <w:tcW w:w="708"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r>
      <w:tr w:rsidR="004439ED" w:rsidRPr="004C19BE" w:rsidTr="004439ED">
        <w:trPr>
          <w:trHeight w:val="292"/>
        </w:trPr>
        <w:tc>
          <w:tcPr>
            <w:tcW w:w="636" w:type="pct"/>
            <w:vAlign w:val="center"/>
          </w:tcPr>
          <w:p w:rsidR="004439ED" w:rsidRPr="004C19BE" w:rsidRDefault="004439ED" w:rsidP="004439ED">
            <w:pPr>
              <w:jc w:val="both"/>
              <w:rPr>
                <w:rFonts w:ascii="Arial" w:hAnsi="Arial" w:cs="Arial"/>
                <w:sz w:val="16"/>
                <w:szCs w:val="18"/>
              </w:rPr>
            </w:pPr>
          </w:p>
        </w:tc>
        <w:tc>
          <w:tcPr>
            <w:tcW w:w="742" w:type="pct"/>
            <w:vAlign w:val="center"/>
          </w:tcPr>
          <w:p w:rsidR="004439ED" w:rsidRPr="004C19BE" w:rsidRDefault="004439ED" w:rsidP="004439ED">
            <w:pPr>
              <w:jc w:val="center"/>
              <w:rPr>
                <w:rFonts w:ascii="Arial" w:hAnsi="Arial" w:cs="Arial"/>
                <w:sz w:val="16"/>
                <w:szCs w:val="18"/>
              </w:rPr>
            </w:pPr>
          </w:p>
        </w:tc>
        <w:tc>
          <w:tcPr>
            <w:tcW w:w="498" w:type="pct"/>
            <w:vAlign w:val="center"/>
          </w:tcPr>
          <w:p w:rsidR="004439ED" w:rsidRPr="004C19BE" w:rsidRDefault="004439ED" w:rsidP="004439ED">
            <w:pPr>
              <w:jc w:val="center"/>
              <w:rPr>
                <w:rFonts w:ascii="Arial" w:hAnsi="Arial" w:cs="Arial"/>
                <w:sz w:val="16"/>
                <w:szCs w:val="18"/>
              </w:rPr>
            </w:pPr>
          </w:p>
        </w:tc>
        <w:tc>
          <w:tcPr>
            <w:tcW w:w="710"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c>
          <w:tcPr>
            <w:tcW w:w="498" w:type="pct"/>
            <w:vAlign w:val="center"/>
          </w:tcPr>
          <w:p w:rsidR="004439ED" w:rsidRPr="004C19BE" w:rsidRDefault="004439ED" w:rsidP="004439ED">
            <w:pPr>
              <w:rPr>
                <w:rFonts w:ascii="Arial" w:hAnsi="Arial" w:cs="Arial"/>
                <w:sz w:val="16"/>
                <w:szCs w:val="18"/>
              </w:rPr>
            </w:pPr>
          </w:p>
        </w:tc>
        <w:tc>
          <w:tcPr>
            <w:tcW w:w="710"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c>
          <w:tcPr>
            <w:tcW w:w="498" w:type="pct"/>
            <w:vAlign w:val="center"/>
          </w:tcPr>
          <w:p w:rsidR="004439ED" w:rsidRPr="004C19BE" w:rsidRDefault="004439ED" w:rsidP="004439ED">
            <w:pPr>
              <w:rPr>
                <w:rFonts w:ascii="Arial" w:hAnsi="Arial" w:cs="Arial"/>
                <w:sz w:val="16"/>
                <w:szCs w:val="18"/>
              </w:rPr>
            </w:pPr>
          </w:p>
        </w:tc>
        <w:tc>
          <w:tcPr>
            <w:tcW w:w="708" w:type="pct"/>
            <w:vAlign w:val="center"/>
          </w:tcPr>
          <w:p w:rsidR="004439ED" w:rsidRPr="004C19BE" w:rsidRDefault="004439ED" w:rsidP="004439ED">
            <w:pPr>
              <w:rPr>
                <w:rFonts w:ascii="Arial" w:hAnsi="Arial" w:cs="Arial"/>
                <w:sz w:val="16"/>
                <w:szCs w:val="18"/>
              </w:rPr>
            </w:pPr>
            <w:r w:rsidRPr="004C19BE">
              <w:rPr>
                <w:rFonts w:ascii="Arial" w:hAnsi="Arial" w:cs="Arial"/>
                <w:sz w:val="16"/>
                <w:szCs w:val="18"/>
              </w:rPr>
              <w:t>$</w:t>
            </w:r>
          </w:p>
        </w:tc>
      </w:tr>
    </w:tbl>
    <w:p w:rsidR="004439ED" w:rsidRPr="000539B6" w:rsidRDefault="004439ED" w:rsidP="004439ED">
      <w:pPr>
        <w:jc w:val="both"/>
        <w:rPr>
          <w:rFonts w:ascii="Arial" w:hAnsi="Arial" w:cs="Arial"/>
          <w:b/>
          <w:sz w:val="10"/>
          <w:szCs w:val="10"/>
        </w:rPr>
      </w:pPr>
    </w:p>
    <w:p w:rsidR="004439ED" w:rsidRDefault="004439ED" w:rsidP="00CE13E9">
      <w:pPr>
        <w:jc w:val="both"/>
        <w:rPr>
          <w:rFonts w:ascii="Arial" w:hAnsi="Arial" w:cs="Arial"/>
          <w:sz w:val="20"/>
          <w:szCs w:val="20"/>
        </w:rPr>
      </w:pPr>
    </w:p>
    <w:p w:rsidR="00485F2D" w:rsidRDefault="00485F2D" w:rsidP="00CE13E9">
      <w:pPr>
        <w:jc w:val="both"/>
        <w:rPr>
          <w:rFonts w:ascii="Arial" w:hAnsi="Arial" w:cs="Arial"/>
          <w:sz w:val="20"/>
          <w:szCs w:val="20"/>
        </w:rPr>
      </w:pPr>
    </w:p>
    <w:p w:rsidR="00485F2D" w:rsidRDefault="00485F2D" w:rsidP="00CE13E9">
      <w:pPr>
        <w:jc w:val="both"/>
        <w:rPr>
          <w:rFonts w:ascii="Arial" w:hAnsi="Arial" w:cs="Arial"/>
          <w:sz w:val="20"/>
          <w:szCs w:val="20"/>
        </w:rPr>
      </w:pPr>
    </w:p>
    <w:p w:rsidR="004439ED" w:rsidRDefault="004439ED" w:rsidP="00CE13E9">
      <w:pPr>
        <w:jc w:val="both"/>
        <w:rPr>
          <w:rFonts w:ascii="Arial" w:hAnsi="Arial" w:cs="Arial"/>
          <w:sz w:val="20"/>
          <w:szCs w:val="20"/>
        </w:rPr>
      </w:pPr>
    </w:p>
    <w:p w:rsidR="004439ED" w:rsidRDefault="004439ED" w:rsidP="004439ED">
      <w:pPr>
        <w:jc w:val="center"/>
        <w:rPr>
          <w:rFonts w:ascii="Arial" w:hAnsi="Arial" w:cs="Arial"/>
          <w:b/>
        </w:rPr>
      </w:pPr>
      <w:r w:rsidRPr="00CF2361">
        <w:rPr>
          <w:rFonts w:ascii="Arial" w:hAnsi="Arial" w:cs="Arial"/>
          <w:b/>
        </w:rPr>
        <w:lastRenderedPageBreak/>
        <w:t xml:space="preserve">CAPÍTULO </w:t>
      </w:r>
      <w:r>
        <w:rPr>
          <w:rFonts w:ascii="Arial" w:hAnsi="Arial" w:cs="Arial"/>
          <w:b/>
        </w:rPr>
        <w:t>3</w:t>
      </w:r>
      <w:r w:rsidRPr="00CF2361">
        <w:rPr>
          <w:rFonts w:ascii="Arial" w:hAnsi="Arial" w:cs="Arial"/>
          <w:b/>
        </w:rPr>
        <w:t>.</w:t>
      </w:r>
      <w:r w:rsidRPr="00CF2361">
        <w:rPr>
          <w:rFonts w:ascii="Arial" w:hAnsi="Arial" w:cs="Arial"/>
        </w:rPr>
        <w:t xml:space="preserve"> </w:t>
      </w:r>
      <w:r>
        <w:rPr>
          <w:rFonts w:ascii="Arial" w:hAnsi="Arial" w:cs="Arial"/>
          <w:b/>
        </w:rPr>
        <w:t>ESTUDIO DEL SECTOR</w:t>
      </w:r>
    </w:p>
    <w:p w:rsidR="004439ED" w:rsidRDefault="004439ED" w:rsidP="004439ED">
      <w:pPr>
        <w:jc w:val="center"/>
        <w:rPr>
          <w:rFonts w:ascii="Arial" w:hAnsi="Arial" w:cs="Arial"/>
          <w:b/>
        </w:rPr>
      </w:pPr>
    </w:p>
    <w:p w:rsidR="004439ED" w:rsidRDefault="004439ED" w:rsidP="004439ED">
      <w:pPr>
        <w:rPr>
          <w:rFonts w:ascii="Arial" w:hAnsi="Arial" w:cs="Arial"/>
          <w:b/>
        </w:rPr>
      </w:pPr>
      <w:r>
        <w:rPr>
          <w:rFonts w:ascii="Arial" w:hAnsi="Arial" w:cs="Arial"/>
          <w:b/>
        </w:rPr>
        <w:t>3.1</w:t>
      </w:r>
      <w:r w:rsidR="00485F2D" w:rsidRPr="00BF203F">
        <w:rPr>
          <w:rFonts w:ascii="Arial" w:hAnsi="Arial" w:cs="Arial"/>
          <w:b/>
        </w:rPr>
        <w:t>. ASPECTOS</w:t>
      </w:r>
      <w:r>
        <w:rPr>
          <w:rFonts w:ascii="Arial" w:hAnsi="Arial" w:cs="Arial"/>
          <w:b/>
        </w:rPr>
        <w:t xml:space="preserve"> GENERALES</w:t>
      </w:r>
    </w:p>
    <w:p w:rsidR="004439ED" w:rsidRPr="00BF203F" w:rsidRDefault="004439ED" w:rsidP="004439ED">
      <w:pPr>
        <w:rPr>
          <w:rFonts w:ascii="Arial" w:hAnsi="Arial" w:cs="Arial"/>
          <w:b/>
        </w:rPr>
      </w:pPr>
    </w:p>
    <w:p w:rsidR="004439ED" w:rsidRDefault="004439ED" w:rsidP="004439ED">
      <w:pPr>
        <w:jc w:val="both"/>
        <w:rPr>
          <w:rFonts w:ascii="Arial" w:hAnsi="Arial" w:cs="Arial"/>
        </w:rPr>
      </w:pPr>
    </w:p>
    <w:p w:rsidR="004439ED" w:rsidRPr="00D63676" w:rsidRDefault="004439ED" w:rsidP="004439ED">
      <w:pPr>
        <w:pStyle w:val="Prrafodelista"/>
        <w:numPr>
          <w:ilvl w:val="2"/>
          <w:numId w:val="13"/>
        </w:numPr>
        <w:jc w:val="both"/>
        <w:rPr>
          <w:rFonts w:ascii="Arial" w:hAnsi="Arial" w:cs="Arial"/>
          <w:b/>
        </w:rPr>
      </w:pPr>
      <w:r w:rsidRPr="00D63676">
        <w:rPr>
          <w:rFonts w:ascii="Arial" w:hAnsi="Arial" w:cs="Arial"/>
          <w:b/>
        </w:rPr>
        <w:t>Económico</w:t>
      </w:r>
    </w:p>
    <w:p w:rsidR="004439ED" w:rsidRDefault="004439ED" w:rsidP="004439ED">
      <w:pPr>
        <w:jc w:val="both"/>
        <w:rPr>
          <w:rFonts w:ascii="Arial" w:hAnsi="Arial" w:cs="Arial"/>
          <w:b/>
        </w:rPr>
      </w:pPr>
    </w:p>
    <w:p w:rsidR="004439ED" w:rsidRDefault="004439ED" w:rsidP="004439ED">
      <w:pPr>
        <w:jc w:val="both"/>
        <w:rPr>
          <w:rFonts w:ascii="Arial" w:hAnsi="Arial" w:cs="Arial"/>
        </w:rPr>
      </w:pPr>
      <w:r w:rsidRPr="001A4134">
        <w:rPr>
          <w:rFonts w:ascii="Arial" w:hAnsi="Arial" w:cs="Arial"/>
          <w:highlight w:val="green"/>
        </w:rPr>
        <w:t>…</w:t>
      </w:r>
    </w:p>
    <w:p w:rsidR="004439ED" w:rsidRPr="00557763" w:rsidRDefault="004439ED" w:rsidP="004439ED">
      <w:pPr>
        <w:jc w:val="both"/>
        <w:rPr>
          <w:rFonts w:ascii="Arial" w:hAnsi="Arial" w:cs="Arial"/>
          <w:b/>
        </w:rPr>
      </w:pPr>
    </w:p>
    <w:p w:rsidR="004439ED" w:rsidRPr="00D63676" w:rsidRDefault="004439ED" w:rsidP="004439ED">
      <w:pPr>
        <w:pStyle w:val="Prrafodelista"/>
        <w:numPr>
          <w:ilvl w:val="2"/>
          <w:numId w:val="14"/>
        </w:numPr>
        <w:jc w:val="both"/>
        <w:rPr>
          <w:rFonts w:ascii="Arial" w:hAnsi="Arial" w:cs="Arial"/>
          <w:b/>
        </w:rPr>
      </w:pPr>
      <w:r w:rsidRPr="00D63676">
        <w:rPr>
          <w:rFonts w:ascii="Arial" w:hAnsi="Arial" w:cs="Arial"/>
          <w:b/>
        </w:rPr>
        <w:t>Técnico</w:t>
      </w:r>
    </w:p>
    <w:p w:rsidR="004439ED" w:rsidRPr="001A4134" w:rsidRDefault="004439ED" w:rsidP="004439ED">
      <w:pPr>
        <w:jc w:val="both"/>
        <w:rPr>
          <w:rFonts w:ascii="Arial" w:hAnsi="Arial" w:cs="Arial"/>
        </w:rPr>
      </w:pPr>
    </w:p>
    <w:p w:rsidR="004439ED" w:rsidRDefault="004439ED" w:rsidP="004439ED">
      <w:pPr>
        <w:jc w:val="both"/>
        <w:rPr>
          <w:rFonts w:ascii="Arial" w:hAnsi="Arial" w:cs="Arial"/>
        </w:rPr>
      </w:pPr>
      <w:r w:rsidRPr="001A4134">
        <w:rPr>
          <w:rFonts w:ascii="Arial" w:hAnsi="Arial" w:cs="Arial"/>
          <w:highlight w:val="green"/>
        </w:rPr>
        <w:t>…</w:t>
      </w:r>
    </w:p>
    <w:p w:rsidR="004439ED" w:rsidRDefault="004439ED" w:rsidP="004439ED">
      <w:pPr>
        <w:jc w:val="both"/>
        <w:rPr>
          <w:rFonts w:ascii="Arial" w:hAnsi="Arial" w:cs="Arial"/>
        </w:rPr>
      </w:pPr>
    </w:p>
    <w:p w:rsidR="004439ED" w:rsidRPr="00D63676" w:rsidRDefault="004439ED" w:rsidP="004439ED">
      <w:pPr>
        <w:pStyle w:val="Prrafodelista"/>
        <w:numPr>
          <w:ilvl w:val="2"/>
          <w:numId w:val="14"/>
        </w:numPr>
        <w:jc w:val="both"/>
        <w:rPr>
          <w:rFonts w:ascii="Arial" w:hAnsi="Arial" w:cs="Arial"/>
          <w:b/>
        </w:rPr>
      </w:pPr>
      <w:r w:rsidRPr="00D63676">
        <w:rPr>
          <w:rFonts w:ascii="Arial" w:hAnsi="Arial" w:cs="Arial"/>
          <w:b/>
        </w:rPr>
        <w:t>Regulatorio</w:t>
      </w:r>
    </w:p>
    <w:p w:rsidR="004439ED" w:rsidRPr="001A4134" w:rsidRDefault="004439ED" w:rsidP="004439ED">
      <w:pPr>
        <w:jc w:val="both"/>
        <w:rPr>
          <w:rFonts w:ascii="Arial" w:hAnsi="Arial" w:cs="Arial"/>
        </w:rPr>
      </w:pPr>
    </w:p>
    <w:p w:rsidR="004439ED" w:rsidRDefault="004439ED" w:rsidP="004439ED">
      <w:pPr>
        <w:jc w:val="both"/>
        <w:rPr>
          <w:rFonts w:ascii="Arial" w:hAnsi="Arial" w:cs="Arial"/>
        </w:rPr>
      </w:pPr>
      <w:r w:rsidRPr="001A4134">
        <w:rPr>
          <w:rFonts w:ascii="Arial" w:hAnsi="Arial" w:cs="Arial"/>
          <w:highlight w:val="green"/>
        </w:rPr>
        <w:t>…</w:t>
      </w:r>
    </w:p>
    <w:p w:rsidR="004439ED" w:rsidRPr="001A4134" w:rsidRDefault="004439ED" w:rsidP="004439ED">
      <w:pPr>
        <w:jc w:val="both"/>
        <w:rPr>
          <w:rFonts w:ascii="Arial" w:hAnsi="Arial" w:cs="Arial"/>
        </w:rPr>
      </w:pPr>
    </w:p>
    <w:p w:rsidR="004439ED" w:rsidRPr="00D63676" w:rsidRDefault="004439ED" w:rsidP="004439ED">
      <w:pPr>
        <w:pStyle w:val="Prrafodelista"/>
        <w:numPr>
          <w:ilvl w:val="1"/>
          <w:numId w:val="14"/>
        </w:numPr>
        <w:rPr>
          <w:rFonts w:ascii="Arial" w:hAnsi="Arial" w:cs="Arial"/>
          <w:b/>
        </w:rPr>
      </w:pPr>
      <w:r w:rsidRPr="00D63676">
        <w:rPr>
          <w:rFonts w:ascii="Arial" w:hAnsi="Arial" w:cs="Arial"/>
          <w:b/>
        </w:rPr>
        <w:t xml:space="preserve"> ESTUDIO DE LA OFERTA</w:t>
      </w:r>
    </w:p>
    <w:p w:rsidR="004439ED" w:rsidRDefault="004439ED" w:rsidP="004439ED">
      <w:pPr>
        <w:jc w:val="both"/>
        <w:rPr>
          <w:rFonts w:ascii="Arial" w:hAnsi="Arial" w:cs="Arial"/>
        </w:rPr>
      </w:pPr>
    </w:p>
    <w:p w:rsidR="004439ED" w:rsidRPr="001A4134" w:rsidRDefault="004439ED" w:rsidP="004439ED">
      <w:pPr>
        <w:jc w:val="both"/>
        <w:rPr>
          <w:rFonts w:ascii="Arial" w:hAnsi="Arial" w:cs="Arial"/>
        </w:rPr>
      </w:pPr>
    </w:p>
    <w:p w:rsidR="004439ED" w:rsidRDefault="004439ED" w:rsidP="004439ED">
      <w:pPr>
        <w:jc w:val="both"/>
        <w:rPr>
          <w:rFonts w:ascii="Arial" w:hAnsi="Arial" w:cs="Arial"/>
        </w:rPr>
      </w:pPr>
      <w:r w:rsidRPr="001A4134">
        <w:rPr>
          <w:rFonts w:ascii="Arial" w:hAnsi="Arial" w:cs="Arial"/>
          <w:highlight w:val="green"/>
        </w:rPr>
        <w:t>…</w:t>
      </w:r>
    </w:p>
    <w:p w:rsidR="004439ED" w:rsidRPr="00AD2F98" w:rsidRDefault="004439ED" w:rsidP="004439ED">
      <w:pPr>
        <w:pStyle w:val="Prrafodelista"/>
        <w:numPr>
          <w:ilvl w:val="0"/>
          <w:numId w:val="12"/>
        </w:numPr>
        <w:jc w:val="both"/>
        <w:rPr>
          <w:rFonts w:ascii="Arial" w:hAnsi="Arial" w:cs="Arial"/>
          <w:lang w:eastAsia="en-US"/>
        </w:rPr>
      </w:pPr>
      <w:r>
        <w:rPr>
          <w:rFonts w:ascii="Arial" w:hAnsi="Arial" w:cs="Arial"/>
        </w:rPr>
        <w:t>¿</w:t>
      </w:r>
      <w:r w:rsidR="00471F66" w:rsidRPr="00AD2F98">
        <w:rPr>
          <w:rFonts w:ascii="Arial" w:hAnsi="Arial" w:cs="Arial"/>
          <w:lang w:eastAsia="en-US"/>
        </w:rPr>
        <w:t>Quién ofrece el</w:t>
      </w:r>
      <w:r w:rsidRPr="00AD2F98">
        <w:rPr>
          <w:rFonts w:ascii="Arial" w:hAnsi="Arial" w:cs="Arial"/>
          <w:lang w:eastAsia="en-US"/>
        </w:rPr>
        <w:t xml:space="preserve"> servicio?</w:t>
      </w:r>
    </w:p>
    <w:p w:rsidR="004439ED" w:rsidRPr="00AD2F98" w:rsidRDefault="004439ED" w:rsidP="004439ED">
      <w:pPr>
        <w:pStyle w:val="Prrafodelista"/>
        <w:ind w:left="786"/>
        <w:jc w:val="both"/>
        <w:rPr>
          <w:rFonts w:ascii="Arial" w:hAnsi="Arial" w:cs="Arial"/>
          <w:lang w:eastAsia="en-US"/>
        </w:rPr>
      </w:pPr>
    </w:p>
    <w:p w:rsidR="004439ED" w:rsidRPr="00AD2F98" w:rsidRDefault="004439ED" w:rsidP="004439ED">
      <w:pPr>
        <w:pStyle w:val="Prrafodelista"/>
        <w:numPr>
          <w:ilvl w:val="0"/>
          <w:numId w:val="12"/>
        </w:numPr>
        <w:jc w:val="both"/>
        <w:rPr>
          <w:rFonts w:ascii="Arial" w:hAnsi="Arial" w:cs="Arial"/>
          <w:lang w:eastAsia="en-US"/>
        </w:rPr>
      </w:pPr>
      <w:r w:rsidRPr="00AD2F98">
        <w:rPr>
          <w:rFonts w:ascii="Arial" w:hAnsi="Arial" w:cs="Arial"/>
          <w:lang w:eastAsia="en-US"/>
        </w:rPr>
        <w:t>Cotizaciones, precios históricos, otros:</w:t>
      </w:r>
    </w:p>
    <w:p w:rsidR="004439ED" w:rsidRPr="00AD2F98" w:rsidRDefault="004439ED" w:rsidP="004439ED">
      <w:pPr>
        <w:contextualSpacing/>
        <w:jc w:val="both"/>
        <w:rPr>
          <w:rFonts w:ascii="Arial" w:hAnsi="Arial" w:cs="Arial"/>
        </w:rPr>
      </w:pPr>
    </w:p>
    <w:p w:rsidR="004439ED" w:rsidRPr="00AD2F98" w:rsidRDefault="004439ED" w:rsidP="004439ED">
      <w:pPr>
        <w:jc w:val="both"/>
        <w:rPr>
          <w:rFonts w:ascii="Arial" w:hAnsi="Arial" w:cs="Arial"/>
        </w:rPr>
      </w:pPr>
      <w:r w:rsidRPr="00AD2F98">
        <w:rPr>
          <w:rFonts w:ascii="Arial" w:hAnsi="Arial" w:cs="Arial"/>
        </w:rPr>
        <w:t>Para efectos de contar con información del mercado respecto del valor requerido, la Fuerza A</w:t>
      </w:r>
      <w:r w:rsidR="00547917">
        <w:rPr>
          <w:rFonts w:ascii="Arial" w:hAnsi="Arial" w:cs="Arial"/>
        </w:rPr>
        <w:t>eroespacial</w:t>
      </w:r>
      <w:r w:rsidRPr="00AD2F98">
        <w:rPr>
          <w:rFonts w:ascii="Arial" w:hAnsi="Arial" w:cs="Arial"/>
        </w:rPr>
        <w:t xml:space="preserve"> Colombiana solicito información a las siguientes empresas:</w:t>
      </w:r>
    </w:p>
    <w:p w:rsidR="004439ED" w:rsidRPr="00AD2F98" w:rsidRDefault="004439ED" w:rsidP="004439ED">
      <w:pPr>
        <w:jc w:val="both"/>
        <w:rPr>
          <w:rFonts w:ascii="Arial" w:hAnsi="Arial" w:cs="Arial"/>
        </w:rPr>
      </w:pPr>
      <w:proofErr w:type="spellStart"/>
      <w:proofErr w:type="gramStart"/>
      <w:r w:rsidRPr="00AD2F98">
        <w:rPr>
          <w:rFonts w:ascii="Arial" w:hAnsi="Arial" w:cs="Arial"/>
        </w:rPr>
        <w:t>xxxxx</w:t>
      </w:r>
      <w:proofErr w:type="spellEnd"/>
      <w:proofErr w:type="gramEnd"/>
    </w:p>
    <w:p w:rsidR="004439ED" w:rsidRPr="00AD2F98" w:rsidRDefault="004439ED" w:rsidP="004439ED">
      <w:pPr>
        <w:jc w:val="both"/>
        <w:rPr>
          <w:rFonts w:ascii="Arial" w:hAnsi="Arial" w:cs="Arial"/>
        </w:rPr>
      </w:pPr>
      <w:proofErr w:type="spellStart"/>
      <w:proofErr w:type="gramStart"/>
      <w:r w:rsidRPr="00AD2F98">
        <w:rPr>
          <w:rFonts w:ascii="Arial" w:hAnsi="Arial" w:cs="Arial"/>
        </w:rPr>
        <w:t>xxxxx</w:t>
      </w:r>
      <w:proofErr w:type="spellEnd"/>
      <w:proofErr w:type="gramEnd"/>
    </w:p>
    <w:p w:rsidR="004439ED" w:rsidRPr="00AD2F98" w:rsidRDefault="004439ED" w:rsidP="004439ED">
      <w:pPr>
        <w:jc w:val="both"/>
        <w:rPr>
          <w:rFonts w:ascii="Arial" w:hAnsi="Arial" w:cs="Arial"/>
        </w:rPr>
      </w:pPr>
      <w:proofErr w:type="spellStart"/>
      <w:proofErr w:type="gramStart"/>
      <w:r w:rsidRPr="00AD2F98">
        <w:rPr>
          <w:rFonts w:ascii="Arial" w:hAnsi="Arial" w:cs="Arial"/>
        </w:rPr>
        <w:t>xxxx</w:t>
      </w:r>
      <w:proofErr w:type="spellEnd"/>
      <w:proofErr w:type="gramEnd"/>
    </w:p>
    <w:p w:rsidR="004439ED" w:rsidRPr="00AD2F98" w:rsidRDefault="004439ED" w:rsidP="004439ED">
      <w:pPr>
        <w:jc w:val="both"/>
        <w:rPr>
          <w:rFonts w:ascii="Arial" w:hAnsi="Arial" w:cs="Arial"/>
        </w:rPr>
      </w:pPr>
    </w:p>
    <w:p w:rsidR="004439ED" w:rsidRPr="00AD2F98" w:rsidRDefault="004439ED" w:rsidP="004439ED">
      <w:pPr>
        <w:jc w:val="both"/>
        <w:rPr>
          <w:rFonts w:ascii="Arial" w:hAnsi="Arial" w:cs="Arial"/>
        </w:rPr>
      </w:pPr>
      <w:r w:rsidRPr="00AD2F98">
        <w:rPr>
          <w:rFonts w:ascii="Arial" w:hAnsi="Arial" w:cs="Arial"/>
        </w:rPr>
        <w:t xml:space="preserve">De las cotizaciones allegadas por las empresas </w:t>
      </w:r>
      <w:proofErr w:type="spellStart"/>
      <w:r w:rsidRPr="00AD2F98">
        <w:rPr>
          <w:rFonts w:ascii="Arial" w:hAnsi="Arial" w:cs="Arial"/>
        </w:rPr>
        <w:t>xxxxx</w:t>
      </w:r>
      <w:proofErr w:type="spellEnd"/>
      <w:r w:rsidRPr="00AD2F98">
        <w:rPr>
          <w:rFonts w:ascii="Arial" w:hAnsi="Arial" w:cs="Arial"/>
        </w:rPr>
        <w:t xml:space="preserve">, </w:t>
      </w:r>
      <w:proofErr w:type="spellStart"/>
      <w:r w:rsidRPr="00AD2F98">
        <w:rPr>
          <w:rFonts w:ascii="Arial" w:hAnsi="Arial" w:cs="Arial"/>
        </w:rPr>
        <w:t>xxxxxx</w:t>
      </w:r>
      <w:proofErr w:type="spellEnd"/>
      <w:r w:rsidRPr="00AD2F98">
        <w:rPr>
          <w:rFonts w:ascii="Arial" w:hAnsi="Arial" w:cs="Arial"/>
        </w:rPr>
        <w:t xml:space="preserve"> y </w:t>
      </w:r>
      <w:proofErr w:type="spellStart"/>
      <w:r w:rsidRPr="00AD2F98">
        <w:rPr>
          <w:rFonts w:ascii="Arial" w:hAnsi="Arial" w:cs="Arial"/>
        </w:rPr>
        <w:t>xxxxxx</w:t>
      </w:r>
      <w:proofErr w:type="spellEnd"/>
      <w:r w:rsidRPr="00AD2F98">
        <w:rPr>
          <w:rFonts w:ascii="Arial" w:hAnsi="Arial" w:cs="Arial"/>
        </w:rPr>
        <w:t>, se obtuvo el siguiente resultado:</w:t>
      </w:r>
    </w:p>
    <w:p w:rsidR="004439ED" w:rsidRPr="00F85DD0" w:rsidRDefault="004439ED" w:rsidP="004439ED">
      <w:pPr>
        <w:jc w:val="both"/>
        <w:rPr>
          <w:rFonts w:ascii="Arial" w:hAnsi="Arial" w:cs="Arial"/>
          <w:sz w:val="18"/>
          <w:szCs w:val="18"/>
        </w:rPr>
      </w:pPr>
    </w:p>
    <w:tbl>
      <w:tblPr>
        <w:tblW w:w="508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8"/>
        <w:gridCol w:w="1524"/>
        <w:gridCol w:w="1797"/>
        <w:gridCol w:w="1383"/>
        <w:gridCol w:w="1247"/>
        <w:gridCol w:w="1381"/>
      </w:tblGrid>
      <w:tr w:rsidR="004439ED" w:rsidRPr="004C19BE" w:rsidTr="00F57847">
        <w:trPr>
          <w:trHeight w:val="89"/>
        </w:trPr>
        <w:tc>
          <w:tcPr>
            <w:tcW w:w="1161" w:type="pct"/>
            <w:vMerge w:val="restart"/>
            <w:shd w:val="clear" w:color="auto" w:fill="BFBFBF"/>
            <w:vAlign w:val="center"/>
          </w:tcPr>
          <w:p w:rsidR="004439ED" w:rsidRPr="004C19BE" w:rsidRDefault="004439ED" w:rsidP="004439ED">
            <w:pPr>
              <w:jc w:val="center"/>
              <w:rPr>
                <w:rFonts w:ascii="Arial" w:hAnsi="Arial" w:cs="Arial"/>
                <w:b/>
                <w:sz w:val="18"/>
                <w:szCs w:val="18"/>
              </w:rPr>
            </w:pPr>
            <w:r w:rsidRPr="004C19BE">
              <w:rPr>
                <w:rFonts w:ascii="Arial" w:hAnsi="Arial" w:cs="Arial"/>
                <w:b/>
                <w:sz w:val="18"/>
                <w:szCs w:val="18"/>
              </w:rPr>
              <w:t>PRODUCTO</w:t>
            </w:r>
          </w:p>
        </w:tc>
        <w:tc>
          <w:tcPr>
            <w:tcW w:w="3116" w:type="pct"/>
            <w:gridSpan w:val="4"/>
            <w:shd w:val="clear" w:color="auto" w:fill="BFBFBF"/>
            <w:vAlign w:val="center"/>
          </w:tcPr>
          <w:p w:rsidR="004439ED" w:rsidRPr="004C19BE" w:rsidRDefault="004439ED" w:rsidP="004439ED">
            <w:pPr>
              <w:jc w:val="center"/>
              <w:rPr>
                <w:rFonts w:ascii="Arial" w:hAnsi="Arial" w:cs="Arial"/>
                <w:b/>
                <w:sz w:val="18"/>
                <w:szCs w:val="18"/>
              </w:rPr>
            </w:pPr>
            <w:r w:rsidRPr="004C19BE">
              <w:rPr>
                <w:rFonts w:ascii="Arial" w:hAnsi="Arial" w:cs="Arial"/>
                <w:b/>
                <w:sz w:val="18"/>
                <w:szCs w:val="18"/>
              </w:rPr>
              <w:t>VALOR UNITARIO</w:t>
            </w:r>
          </w:p>
        </w:tc>
        <w:tc>
          <w:tcPr>
            <w:tcW w:w="723" w:type="pct"/>
            <w:vMerge w:val="restart"/>
            <w:shd w:val="clear" w:color="auto" w:fill="BFBFBF"/>
            <w:vAlign w:val="center"/>
          </w:tcPr>
          <w:p w:rsidR="004439ED" w:rsidRPr="004C19BE" w:rsidRDefault="00384E54" w:rsidP="004439ED">
            <w:pPr>
              <w:jc w:val="center"/>
              <w:rPr>
                <w:rFonts w:ascii="Arial" w:hAnsi="Arial" w:cs="Arial"/>
                <w:b/>
                <w:sz w:val="18"/>
                <w:szCs w:val="18"/>
              </w:rPr>
            </w:pPr>
            <w:r>
              <w:rPr>
                <w:rFonts w:ascii="Arial" w:hAnsi="Arial" w:cs="Arial"/>
                <w:b/>
                <w:sz w:val="18"/>
                <w:szCs w:val="18"/>
              </w:rPr>
              <w:t>VALOR PROMEDIO</w:t>
            </w:r>
          </w:p>
        </w:tc>
      </w:tr>
      <w:tr w:rsidR="004439ED" w:rsidRPr="004C19BE" w:rsidTr="00F57847">
        <w:trPr>
          <w:trHeight w:val="70"/>
        </w:trPr>
        <w:tc>
          <w:tcPr>
            <w:tcW w:w="1161" w:type="pct"/>
            <w:vMerge/>
            <w:shd w:val="clear" w:color="auto" w:fill="BFBFBF"/>
            <w:vAlign w:val="center"/>
          </w:tcPr>
          <w:p w:rsidR="004439ED" w:rsidRPr="004C19BE" w:rsidRDefault="004439ED" w:rsidP="004439ED">
            <w:pPr>
              <w:jc w:val="center"/>
              <w:rPr>
                <w:rFonts w:ascii="Arial" w:hAnsi="Arial" w:cs="Arial"/>
                <w:b/>
                <w:sz w:val="18"/>
                <w:szCs w:val="18"/>
              </w:rPr>
            </w:pPr>
          </w:p>
        </w:tc>
        <w:tc>
          <w:tcPr>
            <w:tcW w:w="798" w:type="pct"/>
            <w:shd w:val="clear" w:color="auto" w:fill="BFBFBF"/>
            <w:vAlign w:val="center"/>
          </w:tcPr>
          <w:p w:rsidR="004439ED" w:rsidRPr="004C19BE" w:rsidRDefault="004439ED" w:rsidP="004439ED">
            <w:pPr>
              <w:jc w:val="center"/>
              <w:rPr>
                <w:rFonts w:ascii="Arial" w:hAnsi="Arial" w:cs="Arial"/>
                <w:b/>
                <w:sz w:val="18"/>
                <w:szCs w:val="18"/>
              </w:rPr>
            </w:pPr>
            <w:r w:rsidRPr="004C19BE">
              <w:rPr>
                <w:rFonts w:ascii="Arial" w:hAnsi="Arial" w:cs="Arial"/>
                <w:b/>
                <w:sz w:val="18"/>
                <w:szCs w:val="18"/>
              </w:rPr>
              <w:t>Fuente 1</w:t>
            </w:r>
          </w:p>
        </w:tc>
        <w:tc>
          <w:tcPr>
            <w:tcW w:w="941" w:type="pct"/>
            <w:shd w:val="clear" w:color="auto" w:fill="BFBFBF"/>
            <w:vAlign w:val="center"/>
          </w:tcPr>
          <w:p w:rsidR="004439ED" w:rsidRPr="004C19BE" w:rsidRDefault="004439ED" w:rsidP="004439ED">
            <w:pPr>
              <w:jc w:val="center"/>
              <w:rPr>
                <w:rFonts w:ascii="Arial" w:hAnsi="Arial" w:cs="Arial"/>
                <w:b/>
                <w:sz w:val="18"/>
                <w:szCs w:val="18"/>
              </w:rPr>
            </w:pPr>
            <w:r w:rsidRPr="004C19BE">
              <w:rPr>
                <w:rFonts w:ascii="Arial" w:hAnsi="Arial" w:cs="Arial"/>
                <w:b/>
                <w:sz w:val="18"/>
                <w:szCs w:val="18"/>
              </w:rPr>
              <w:t>Fuente 2</w:t>
            </w:r>
          </w:p>
        </w:tc>
        <w:tc>
          <w:tcPr>
            <w:tcW w:w="724" w:type="pct"/>
            <w:shd w:val="clear" w:color="auto" w:fill="BFBFBF"/>
          </w:tcPr>
          <w:p w:rsidR="004439ED" w:rsidRPr="004C19BE" w:rsidRDefault="004439ED" w:rsidP="004439ED">
            <w:pPr>
              <w:jc w:val="center"/>
              <w:rPr>
                <w:rFonts w:ascii="Arial" w:hAnsi="Arial" w:cs="Arial"/>
                <w:b/>
                <w:sz w:val="18"/>
                <w:szCs w:val="18"/>
              </w:rPr>
            </w:pPr>
            <w:r w:rsidRPr="004C19BE">
              <w:rPr>
                <w:rFonts w:ascii="Arial" w:hAnsi="Arial" w:cs="Arial"/>
                <w:b/>
                <w:sz w:val="18"/>
                <w:szCs w:val="18"/>
              </w:rPr>
              <w:t>Fuente 3</w:t>
            </w:r>
          </w:p>
        </w:tc>
        <w:tc>
          <w:tcPr>
            <w:tcW w:w="652" w:type="pct"/>
            <w:shd w:val="clear" w:color="auto" w:fill="BFBFBF"/>
          </w:tcPr>
          <w:p w:rsidR="004439ED" w:rsidRPr="004C19BE" w:rsidRDefault="004439ED" w:rsidP="004439ED">
            <w:pPr>
              <w:jc w:val="center"/>
              <w:rPr>
                <w:rFonts w:ascii="Arial" w:hAnsi="Arial" w:cs="Arial"/>
                <w:b/>
                <w:sz w:val="18"/>
                <w:szCs w:val="18"/>
              </w:rPr>
            </w:pPr>
            <w:r w:rsidRPr="004C19BE">
              <w:rPr>
                <w:rFonts w:ascii="Arial" w:hAnsi="Arial" w:cs="Arial"/>
                <w:b/>
                <w:sz w:val="18"/>
                <w:szCs w:val="18"/>
              </w:rPr>
              <w:t>Fuente 4</w:t>
            </w:r>
          </w:p>
        </w:tc>
        <w:tc>
          <w:tcPr>
            <w:tcW w:w="723" w:type="pct"/>
            <w:vMerge/>
            <w:shd w:val="clear" w:color="auto" w:fill="BFBFBF"/>
            <w:vAlign w:val="center"/>
          </w:tcPr>
          <w:p w:rsidR="004439ED" w:rsidRPr="004C19BE" w:rsidRDefault="004439ED" w:rsidP="004439ED">
            <w:pPr>
              <w:jc w:val="center"/>
              <w:rPr>
                <w:rFonts w:ascii="Arial" w:hAnsi="Arial" w:cs="Arial"/>
                <w:b/>
                <w:sz w:val="18"/>
                <w:szCs w:val="18"/>
              </w:rPr>
            </w:pPr>
          </w:p>
        </w:tc>
      </w:tr>
      <w:tr w:rsidR="004439ED" w:rsidRPr="004C19BE" w:rsidTr="00F57847">
        <w:tc>
          <w:tcPr>
            <w:tcW w:w="1161" w:type="pct"/>
            <w:vAlign w:val="center"/>
          </w:tcPr>
          <w:p w:rsidR="004439ED" w:rsidRPr="004C19BE" w:rsidRDefault="004439ED" w:rsidP="004439ED">
            <w:pPr>
              <w:jc w:val="both"/>
              <w:rPr>
                <w:rFonts w:ascii="Arial" w:hAnsi="Arial" w:cs="Arial"/>
                <w:sz w:val="18"/>
                <w:szCs w:val="18"/>
              </w:rPr>
            </w:pPr>
          </w:p>
        </w:tc>
        <w:tc>
          <w:tcPr>
            <w:tcW w:w="798"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941"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724"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652"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723"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r>
      <w:tr w:rsidR="004439ED" w:rsidRPr="004C19BE" w:rsidTr="00F57847">
        <w:tc>
          <w:tcPr>
            <w:tcW w:w="1161" w:type="pct"/>
            <w:vAlign w:val="center"/>
          </w:tcPr>
          <w:p w:rsidR="004439ED" w:rsidRPr="004C19BE" w:rsidRDefault="004439ED" w:rsidP="004439ED">
            <w:pPr>
              <w:jc w:val="both"/>
              <w:rPr>
                <w:rFonts w:ascii="Arial" w:hAnsi="Arial" w:cs="Arial"/>
                <w:sz w:val="18"/>
                <w:szCs w:val="18"/>
              </w:rPr>
            </w:pPr>
          </w:p>
        </w:tc>
        <w:tc>
          <w:tcPr>
            <w:tcW w:w="798"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941"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724"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652"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c>
          <w:tcPr>
            <w:tcW w:w="723" w:type="pct"/>
            <w:vAlign w:val="center"/>
          </w:tcPr>
          <w:p w:rsidR="004439ED" w:rsidRPr="004C19BE" w:rsidRDefault="004439ED" w:rsidP="004439ED">
            <w:pPr>
              <w:rPr>
                <w:rFonts w:ascii="Arial" w:hAnsi="Arial" w:cs="Arial"/>
                <w:sz w:val="18"/>
                <w:szCs w:val="18"/>
              </w:rPr>
            </w:pPr>
            <w:r w:rsidRPr="004C19BE">
              <w:rPr>
                <w:rFonts w:ascii="Arial" w:hAnsi="Arial" w:cs="Arial"/>
                <w:sz w:val="18"/>
                <w:szCs w:val="18"/>
              </w:rPr>
              <w:t>$</w:t>
            </w:r>
          </w:p>
        </w:tc>
      </w:tr>
      <w:tr w:rsidR="004439ED" w:rsidRPr="004C19BE" w:rsidTr="00F57847">
        <w:tc>
          <w:tcPr>
            <w:tcW w:w="2900" w:type="pct"/>
            <w:gridSpan w:val="3"/>
            <w:vAlign w:val="center"/>
          </w:tcPr>
          <w:p w:rsidR="004439ED" w:rsidRPr="004C19BE" w:rsidRDefault="004439ED" w:rsidP="004439ED">
            <w:pPr>
              <w:jc w:val="right"/>
              <w:rPr>
                <w:rFonts w:ascii="Arial" w:hAnsi="Arial" w:cs="Arial"/>
                <w:b/>
                <w:sz w:val="18"/>
                <w:szCs w:val="18"/>
              </w:rPr>
            </w:pPr>
            <w:r w:rsidRPr="004C19BE">
              <w:rPr>
                <w:rFonts w:ascii="Arial" w:hAnsi="Arial" w:cs="Arial"/>
                <w:b/>
                <w:sz w:val="18"/>
                <w:szCs w:val="18"/>
              </w:rPr>
              <w:t>Valor Total Estimado</w:t>
            </w:r>
          </w:p>
        </w:tc>
        <w:tc>
          <w:tcPr>
            <w:tcW w:w="724" w:type="pct"/>
          </w:tcPr>
          <w:p w:rsidR="004439ED" w:rsidRPr="004C19BE" w:rsidRDefault="004439ED" w:rsidP="004439ED">
            <w:pPr>
              <w:rPr>
                <w:rFonts w:ascii="Arial" w:hAnsi="Arial" w:cs="Arial"/>
                <w:b/>
                <w:sz w:val="18"/>
                <w:szCs w:val="18"/>
              </w:rPr>
            </w:pPr>
          </w:p>
        </w:tc>
        <w:tc>
          <w:tcPr>
            <w:tcW w:w="652" w:type="pct"/>
          </w:tcPr>
          <w:p w:rsidR="004439ED" w:rsidRPr="004C19BE" w:rsidRDefault="004439ED" w:rsidP="004439ED">
            <w:pPr>
              <w:rPr>
                <w:rFonts w:ascii="Arial" w:hAnsi="Arial" w:cs="Arial"/>
                <w:b/>
                <w:sz w:val="18"/>
                <w:szCs w:val="18"/>
              </w:rPr>
            </w:pPr>
          </w:p>
        </w:tc>
        <w:tc>
          <w:tcPr>
            <w:tcW w:w="723" w:type="pct"/>
            <w:vAlign w:val="center"/>
          </w:tcPr>
          <w:p w:rsidR="004439ED" w:rsidRPr="004C19BE" w:rsidRDefault="004439ED" w:rsidP="004439ED">
            <w:pPr>
              <w:rPr>
                <w:rFonts w:ascii="Arial" w:hAnsi="Arial" w:cs="Arial"/>
                <w:b/>
                <w:sz w:val="18"/>
                <w:szCs w:val="18"/>
              </w:rPr>
            </w:pPr>
            <w:r w:rsidRPr="004C19BE">
              <w:rPr>
                <w:rFonts w:ascii="Arial" w:hAnsi="Arial" w:cs="Arial"/>
                <w:b/>
                <w:sz w:val="18"/>
                <w:szCs w:val="18"/>
              </w:rPr>
              <w:t>$</w:t>
            </w:r>
          </w:p>
        </w:tc>
      </w:tr>
    </w:tbl>
    <w:p w:rsidR="00F57847" w:rsidRDefault="00F57847" w:rsidP="004439ED">
      <w:pPr>
        <w:jc w:val="both"/>
        <w:rPr>
          <w:rFonts w:ascii="Arial" w:hAnsi="Arial" w:cs="Arial"/>
          <w:b/>
          <w:sz w:val="18"/>
          <w:szCs w:val="18"/>
        </w:rPr>
      </w:pPr>
    </w:p>
    <w:p w:rsidR="004439ED" w:rsidRPr="00F85DD0" w:rsidRDefault="004439ED" w:rsidP="004439ED">
      <w:pPr>
        <w:jc w:val="both"/>
        <w:rPr>
          <w:rFonts w:ascii="Arial" w:hAnsi="Arial" w:cs="Arial"/>
          <w:bCs/>
          <w:sz w:val="18"/>
          <w:szCs w:val="18"/>
        </w:rPr>
      </w:pPr>
      <w:r w:rsidRPr="00F85DD0">
        <w:rPr>
          <w:rFonts w:ascii="Arial" w:hAnsi="Arial" w:cs="Arial"/>
          <w:b/>
          <w:sz w:val="18"/>
          <w:szCs w:val="18"/>
        </w:rPr>
        <w:t>Fuente 1:</w:t>
      </w:r>
      <w:r w:rsidRPr="00F85DD0">
        <w:rPr>
          <w:rFonts w:ascii="Arial" w:hAnsi="Arial" w:cs="Arial"/>
          <w:sz w:val="18"/>
          <w:szCs w:val="18"/>
        </w:rPr>
        <w:t xml:space="preserve"> </w:t>
      </w:r>
      <w:r w:rsidRPr="00F85DD0">
        <w:rPr>
          <w:rFonts w:ascii="Arial" w:hAnsi="Arial" w:cs="Arial"/>
          <w:bCs/>
          <w:sz w:val="18"/>
          <w:szCs w:val="18"/>
          <w:highlight w:val="green"/>
        </w:rPr>
        <w:t>…</w:t>
      </w:r>
    </w:p>
    <w:p w:rsidR="004439ED" w:rsidRPr="00F85DD0" w:rsidRDefault="004439ED" w:rsidP="004439ED">
      <w:pPr>
        <w:jc w:val="both"/>
        <w:rPr>
          <w:rFonts w:ascii="Arial" w:hAnsi="Arial" w:cs="Arial"/>
          <w:bCs/>
          <w:sz w:val="18"/>
          <w:szCs w:val="18"/>
        </w:rPr>
      </w:pPr>
      <w:r w:rsidRPr="00F85DD0">
        <w:rPr>
          <w:rFonts w:ascii="Arial" w:hAnsi="Arial" w:cs="Arial"/>
          <w:b/>
          <w:sz w:val="18"/>
          <w:szCs w:val="18"/>
        </w:rPr>
        <w:t>Fuente 2:</w:t>
      </w:r>
      <w:r w:rsidRPr="00F85DD0">
        <w:rPr>
          <w:rFonts w:ascii="Arial" w:hAnsi="Arial" w:cs="Arial"/>
          <w:sz w:val="18"/>
          <w:szCs w:val="18"/>
        </w:rPr>
        <w:t xml:space="preserve"> </w:t>
      </w:r>
      <w:r w:rsidRPr="00F85DD0">
        <w:rPr>
          <w:rFonts w:ascii="Arial" w:hAnsi="Arial" w:cs="Arial"/>
          <w:bCs/>
          <w:sz w:val="18"/>
          <w:szCs w:val="18"/>
          <w:highlight w:val="green"/>
        </w:rPr>
        <w:t>…</w:t>
      </w:r>
    </w:p>
    <w:p w:rsidR="004439ED" w:rsidRPr="00F85DD0" w:rsidRDefault="004439ED" w:rsidP="004439ED">
      <w:pPr>
        <w:jc w:val="both"/>
        <w:rPr>
          <w:rFonts w:ascii="Arial" w:hAnsi="Arial" w:cs="Arial"/>
          <w:bCs/>
          <w:sz w:val="18"/>
          <w:szCs w:val="18"/>
        </w:rPr>
      </w:pPr>
      <w:r w:rsidRPr="00F85DD0">
        <w:rPr>
          <w:rFonts w:ascii="Arial" w:hAnsi="Arial" w:cs="Arial"/>
          <w:b/>
          <w:sz w:val="18"/>
          <w:szCs w:val="18"/>
        </w:rPr>
        <w:t>Fuente 3:</w:t>
      </w:r>
      <w:r w:rsidRPr="00F85DD0">
        <w:rPr>
          <w:rFonts w:ascii="Arial" w:hAnsi="Arial" w:cs="Arial"/>
          <w:sz w:val="18"/>
          <w:szCs w:val="18"/>
        </w:rPr>
        <w:t xml:space="preserve"> </w:t>
      </w:r>
      <w:r w:rsidRPr="00F85DD0">
        <w:rPr>
          <w:rFonts w:ascii="Arial" w:hAnsi="Arial" w:cs="Arial"/>
          <w:bCs/>
          <w:sz w:val="18"/>
          <w:szCs w:val="18"/>
          <w:highlight w:val="green"/>
        </w:rPr>
        <w:t>…</w:t>
      </w:r>
    </w:p>
    <w:p w:rsidR="004439ED" w:rsidRDefault="004439ED" w:rsidP="004439ED">
      <w:pPr>
        <w:jc w:val="both"/>
        <w:rPr>
          <w:rFonts w:ascii="Arial" w:hAnsi="Arial" w:cs="Arial"/>
          <w:bCs/>
          <w:sz w:val="18"/>
          <w:szCs w:val="18"/>
        </w:rPr>
      </w:pPr>
      <w:r w:rsidRPr="00F85DD0">
        <w:rPr>
          <w:rFonts w:ascii="Arial" w:hAnsi="Arial" w:cs="Arial"/>
          <w:b/>
          <w:sz w:val="18"/>
          <w:szCs w:val="18"/>
        </w:rPr>
        <w:t>Fuente 4:</w:t>
      </w:r>
      <w:r w:rsidRPr="00F85DD0">
        <w:rPr>
          <w:rFonts w:ascii="Arial" w:hAnsi="Arial" w:cs="Arial"/>
          <w:bCs/>
          <w:sz w:val="18"/>
          <w:szCs w:val="18"/>
          <w:highlight w:val="green"/>
        </w:rPr>
        <w:t xml:space="preserve"> …</w:t>
      </w:r>
    </w:p>
    <w:p w:rsidR="00384E54" w:rsidRDefault="00384E54" w:rsidP="004439ED">
      <w:pPr>
        <w:jc w:val="both"/>
        <w:rPr>
          <w:rFonts w:ascii="Arial" w:hAnsi="Arial" w:cs="Arial"/>
          <w:bCs/>
          <w:sz w:val="18"/>
          <w:szCs w:val="18"/>
        </w:rPr>
      </w:pPr>
    </w:p>
    <w:p w:rsidR="00384E54" w:rsidRPr="00F85DD0" w:rsidRDefault="00384E54" w:rsidP="004439ED">
      <w:pPr>
        <w:jc w:val="both"/>
        <w:rPr>
          <w:rFonts w:ascii="Arial" w:hAnsi="Arial" w:cs="Arial"/>
          <w:b/>
          <w:sz w:val="18"/>
          <w:szCs w:val="18"/>
        </w:rPr>
      </w:pPr>
    </w:p>
    <w:p w:rsidR="004439ED" w:rsidRPr="00D63676" w:rsidRDefault="004439ED" w:rsidP="004439ED">
      <w:pPr>
        <w:pStyle w:val="Prrafodelista"/>
        <w:numPr>
          <w:ilvl w:val="1"/>
          <w:numId w:val="14"/>
        </w:numPr>
        <w:rPr>
          <w:rFonts w:ascii="Arial" w:hAnsi="Arial" w:cs="Arial"/>
          <w:b/>
        </w:rPr>
      </w:pPr>
      <w:r w:rsidRPr="00D63676">
        <w:rPr>
          <w:rFonts w:ascii="Arial" w:hAnsi="Arial" w:cs="Arial"/>
          <w:b/>
        </w:rPr>
        <w:lastRenderedPageBreak/>
        <w:t>ESTUDIO DE LA DEMANDA</w:t>
      </w:r>
    </w:p>
    <w:p w:rsidR="004439ED" w:rsidRPr="001A4134" w:rsidRDefault="004439ED" w:rsidP="004439ED">
      <w:pPr>
        <w:jc w:val="both"/>
        <w:rPr>
          <w:rFonts w:ascii="Arial" w:hAnsi="Arial" w:cs="Arial"/>
        </w:rPr>
      </w:pPr>
    </w:p>
    <w:p w:rsidR="004439ED" w:rsidRDefault="004439ED" w:rsidP="004439ED">
      <w:pPr>
        <w:jc w:val="both"/>
        <w:rPr>
          <w:rFonts w:ascii="Arial" w:hAnsi="Arial" w:cs="Arial"/>
        </w:rPr>
      </w:pPr>
      <w:r w:rsidRPr="001A4134">
        <w:rPr>
          <w:rFonts w:ascii="Arial" w:hAnsi="Arial" w:cs="Arial"/>
          <w:highlight w:val="green"/>
        </w:rPr>
        <w:t>…</w:t>
      </w:r>
    </w:p>
    <w:p w:rsidR="004439ED" w:rsidRDefault="004439ED" w:rsidP="004439ED">
      <w:pPr>
        <w:jc w:val="both"/>
        <w:rPr>
          <w:rFonts w:ascii="Arial" w:hAnsi="Arial" w:cs="Arial"/>
        </w:rPr>
      </w:pPr>
    </w:p>
    <w:p w:rsidR="004439ED" w:rsidRDefault="004439ED" w:rsidP="004439ED">
      <w:pPr>
        <w:jc w:val="both"/>
        <w:rPr>
          <w:rFonts w:ascii="Arial" w:hAnsi="Arial" w:cs="Arial"/>
        </w:rPr>
      </w:pPr>
      <w:r w:rsidRPr="00E80C24">
        <w:rPr>
          <w:rFonts w:ascii="Arial" w:hAnsi="Arial" w:cs="Arial"/>
          <w:b/>
        </w:rPr>
        <w:t>3.3.1</w:t>
      </w:r>
      <w:r w:rsidR="00485F2D">
        <w:rPr>
          <w:rFonts w:ascii="Arial" w:hAnsi="Arial" w:cs="Arial"/>
        </w:rPr>
        <w:t>. ¿</w:t>
      </w:r>
      <w:r w:rsidRPr="00F376B6">
        <w:rPr>
          <w:rFonts w:ascii="Arial" w:hAnsi="Arial" w:cs="Arial"/>
        </w:rPr>
        <w:t>Cómo ha adquirido la Entidad Estatal en el pasado e</w:t>
      </w:r>
      <w:r>
        <w:rPr>
          <w:rFonts w:ascii="Arial" w:hAnsi="Arial" w:cs="Arial"/>
        </w:rPr>
        <w:t>l</w:t>
      </w:r>
      <w:r w:rsidRPr="00F376B6">
        <w:rPr>
          <w:rFonts w:ascii="Arial" w:hAnsi="Arial" w:cs="Arial"/>
        </w:rPr>
        <w:t xml:space="preserve"> servicio</w:t>
      </w:r>
      <w:r>
        <w:rPr>
          <w:rFonts w:ascii="Arial" w:hAnsi="Arial" w:cs="Arial"/>
        </w:rPr>
        <w:t>?</w:t>
      </w:r>
    </w:p>
    <w:p w:rsidR="004439ED" w:rsidRDefault="004439ED" w:rsidP="004439ED">
      <w:pPr>
        <w:jc w:val="both"/>
        <w:rPr>
          <w:rFonts w:ascii="Arial" w:hAnsi="Arial" w:cs="Arial"/>
        </w:rPr>
      </w:pPr>
      <w:r>
        <w:rPr>
          <w:rFonts w:ascii="Arial" w:hAnsi="Arial" w:cs="Arial"/>
        </w:rPr>
        <w:t xml:space="preserve"> </w:t>
      </w:r>
    </w:p>
    <w:p w:rsidR="004439ED" w:rsidRPr="00E80C24" w:rsidRDefault="004439ED" w:rsidP="004439ED">
      <w:pPr>
        <w:jc w:val="both"/>
        <w:rPr>
          <w:rFonts w:ascii="Arial" w:hAnsi="Arial" w:cs="Arial"/>
          <w:b/>
          <w:u w:val="single"/>
        </w:rPr>
      </w:pPr>
      <w:r>
        <w:rPr>
          <w:rFonts w:ascii="Arial" w:hAnsi="Arial" w:cs="Arial"/>
        </w:rPr>
        <w:t xml:space="preserve"> </w:t>
      </w:r>
      <w:r>
        <w:rPr>
          <w:rFonts w:ascii="Arial" w:hAnsi="Arial" w:cs="Arial"/>
          <w:b/>
        </w:rPr>
        <w:t>3.3.2</w:t>
      </w:r>
      <w:r>
        <w:rPr>
          <w:rFonts w:ascii="Arial" w:hAnsi="Arial" w:cs="Arial"/>
        </w:rPr>
        <w:t xml:space="preserve"> </w:t>
      </w:r>
      <w:r w:rsidRPr="00744C12">
        <w:rPr>
          <w:rFonts w:ascii="Arial" w:hAnsi="Arial" w:cs="Arial"/>
        </w:rPr>
        <w:t>¿</w:t>
      </w:r>
      <w:r w:rsidRPr="008A657B">
        <w:rPr>
          <w:rFonts w:ascii="Arial" w:hAnsi="Arial" w:cs="Arial"/>
        </w:rPr>
        <w:t xml:space="preserve">Cómo adquieren las Entidades Estatales y las empresas privadas </w:t>
      </w:r>
      <w:r w:rsidR="00384E54">
        <w:rPr>
          <w:rFonts w:ascii="Arial" w:hAnsi="Arial" w:cs="Arial"/>
        </w:rPr>
        <w:t xml:space="preserve">el </w:t>
      </w:r>
      <w:r w:rsidRPr="00F376B6">
        <w:rPr>
          <w:rFonts w:ascii="Arial" w:hAnsi="Arial" w:cs="Arial"/>
        </w:rPr>
        <w:t>servicio</w:t>
      </w:r>
      <w:r w:rsidRPr="00744C12">
        <w:rPr>
          <w:rFonts w:ascii="Arial" w:hAnsi="Arial" w:cs="Arial"/>
        </w:rPr>
        <w:t>?</w:t>
      </w:r>
    </w:p>
    <w:p w:rsidR="004439ED" w:rsidRDefault="004439ED" w:rsidP="004439ED">
      <w:pPr>
        <w:contextualSpacing/>
        <w:jc w:val="both"/>
        <w:rPr>
          <w:rFonts w:ascii="Arial" w:hAnsi="Arial" w:cs="Arial"/>
        </w:rPr>
      </w:pPr>
    </w:p>
    <w:p w:rsidR="004439ED" w:rsidRDefault="004439ED" w:rsidP="004439ED">
      <w:pPr>
        <w:contextualSpacing/>
        <w:jc w:val="both"/>
        <w:rPr>
          <w:rFonts w:ascii="Arial" w:hAnsi="Arial" w:cs="Arial"/>
        </w:rPr>
      </w:pPr>
    </w:p>
    <w:p w:rsidR="004439ED" w:rsidRPr="00AD2F98" w:rsidRDefault="004439ED" w:rsidP="004439ED">
      <w:pPr>
        <w:pStyle w:val="Prrafodelista"/>
        <w:numPr>
          <w:ilvl w:val="0"/>
          <w:numId w:val="15"/>
        </w:numPr>
        <w:contextualSpacing/>
        <w:jc w:val="both"/>
        <w:rPr>
          <w:rFonts w:ascii="Arial" w:hAnsi="Arial" w:cs="Arial"/>
          <w:b/>
          <w:bCs/>
          <w:u w:val="single"/>
        </w:rPr>
      </w:pPr>
      <w:r w:rsidRPr="00AD2F98">
        <w:rPr>
          <w:rFonts w:ascii="Arial" w:hAnsi="Arial" w:cs="Arial"/>
          <w:b/>
          <w:bCs/>
          <w:u w:val="single"/>
        </w:rPr>
        <w:t>Procesos objetos similares:</w:t>
      </w:r>
    </w:p>
    <w:p w:rsidR="004439ED" w:rsidRPr="004C19BE" w:rsidRDefault="004439ED" w:rsidP="004439ED">
      <w:pPr>
        <w:ind w:left="426"/>
        <w:jc w:val="both"/>
        <w:rPr>
          <w:rFonts w:ascii="Arial" w:hAnsi="Arial" w:cs="Arial"/>
          <w:b/>
          <w:sz w:val="18"/>
          <w:szCs w:val="18"/>
        </w:rPr>
      </w:pPr>
    </w:p>
    <w:tbl>
      <w:tblPr>
        <w:tblW w:w="96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1163"/>
        <w:gridCol w:w="1387"/>
        <w:gridCol w:w="1160"/>
        <w:gridCol w:w="1160"/>
        <w:gridCol w:w="1160"/>
        <w:gridCol w:w="1160"/>
        <w:gridCol w:w="1160"/>
      </w:tblGrid>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Entidad</w:t>
            </w:r>
          </w:p>
        </w:tc>
        <w:tc>
          <w:tcPr>
            <w:tcW w:w="1163"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c>
          <w:tcPr>
            <w:tcW w:w="1387"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c>
          <w:tcPr>
            <w:tcW w:w="1160"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c>
          <w:tcPr>
            <w:tcW w:w="1160"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c>
          <w:tcPr>
            <w:tcW w:w="1160"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c>
          <w:tcPr>
            <w:tcW w:w="1160"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c>
          <w:tcPr>
            <w:tcW w:w="1160" w:type="dxa"/>
          </w:tcPr>
          <w:p w:rsidR="004439ED" w:rsidRPr="00AD2F98" w:rsidRDefault="004439ED" w:rsidP="004439ED">
            <w:pPr>
              <w:jc w:val="center"/>
              <w:rPr>
                <w:rFonts w:ascii="Arial" w:hAnsi="Arial" w:cs="Arial"/>
                <w:b/>
                <w:bCs/>
                <w:sz w:val="20"/>
                <w:szCs w:val="20"/>
              </w:rPr>
            </w:pPr>
            <w:r w:rsidRPr="00AD2F98">
              <w:rPr>
                <w:rFonts w:ascii="Arial" w:eastAsia="Arial" w:hAnsi="Arial" w:cs="Arial"/>
                <w:i/>
                <w:color w:val="B8B7B7"/>
                <w:sz w:val="20"/>
                <w:szCs w:val="20"/>
              </w:rPr>
              <w:t>Nombre entidad</w:t>
            </w: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Plazo en días</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Modalidad de selección</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Objeto del contrato</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Contratista</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Cantidad Adquirida</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Unidad de medida</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Valor unitario sin IVA</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Valor total sin IVA</w:t>
            </w:r>
          </w:p>
        </w:tc>
        <w:tc>
          <w:tcPr>
            <w:tcW w:w="1163" w:type="dxa"/>
          </w:tcPr>
          <w:p w:rsidR="004439ED" w:rsidRPr="00AD2F98" w:rsidRDefault="004439ED" w:rsidP="004439ED">
            <w:pPr>
              <w:jc w:val="center"/>
              <w:rPr>
                <w:rFonts w:ascii="Arial" w:hAnsi="Arial" w:cs="Arial"/>
                <w:b/>
                <w:bCs/>
                <w:sz w:val="20"/>
                <w:szCs w:val="20"/>
              </w:rPr>
            </w:pPr>
          </w:p>
        </w:tc>
        <w:tc>
          <w:tcPr>
            <w:tcW w:w="1387"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vAlign w:val="center"/>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Cs/>
                <w:sz w:val="20"/>
                <w:szCs w:val="20"/>
              </w:rPr>
            </w:pPr>
            <w:r w:rsidRPr="00AD2F98">
              <w:rPr>
                <w:rFonts w:ascii="Arial" w:hAnsi="Arial" w:cs="Arial"/>
                <w:b/>
                <w:bCs/>
                <w:sz w:val="20"/>
                <w:szCs w:val="20"/>
              </w:rPr>
              <w:t>Forma de pago</w:t>
            </w:r>
          </w:p>
        </w:tc>
        <w:tc>
          <w:tcPr>
            <w:tcW w:w="1163" w:type="dxa"/>
          </w:tcPr>
          <w:p w:rsidR="004439ED" w:rsidRPr="00AD2F98" w:rsidRDefault="004439ED" w:rsidP="004439ED">
            <w:pPr>
              <w:jc w:val="center"/>
              <w:rPr>
                <w:rFonts w:ascii="Arial" w:hAnsi="Arial" w:cs="Arial"/>
                <w:b/>
                <w:bCs/>
                <w:sz w:val="20"/>
                <w:szCs w:val="20"/>
              </w:rPr>
            </w:pPr>
          </w:p>
        </w:tc>
        <w:tc>
          <w:tcPr>
            <w:tcW w:w="1387"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Oferentes participantes en el proceso</w:t>
            </w:r>
          </w:p>
        </w:tc>
        <w:tc>
          <w:tcPr>
            <w:tcW w:w="1163" w:type="dxa"/>
          </w:tcPr>
          <w:p w:rsidR="004439ED" w:rsidRPr="00AD2F98" w:rsidRDefault="004439ED" w:rsidP="004439ED">
            <w:pPr>
              <w:jc w:val="center"/>
              <w:rPr>
                <w:rFonts w:ascii="Arial" w:hAnsi="Arial" w:cs="Arial"/>
                <w:b/>
                <w:bCs/>
                <w:sz w:val="20"/>
                <w:szCs w:val="20"/>
              </w:rPr>
            </w:pPr>
          </w:p>
        </w:tc>
        <w:tc>
          <w:tcPr>
            <w:tcW w:w="1387"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r>
      <w:tr w:rsidR="004439ED" w:rsidRPr="004C19BE" w:rsidTr="00F57847">
        <w:tc>
          <w:tcPr>
            <w:tcW w:w="1276" w:type="dxa"/>
          </w:tcPr>
          <w:p w:rsidR="004439ED" w:rsidRPr="00AD2F98" w:rsidRDefault="004439ED" w:rsidP="004439ED">
            <w:pPr>
              <w:jc w:val="center"/>
              <w:rPr>
                <w:rFonts w:ascii="Arial" w:hAnsi="Arial" w:cs="Arial"/>
                <w:b/>
                <w:bCs/>
                <w:sz w:val="20"/>
                <w:szCs w:val="20"/>
              </w:rPr>
            </w:pPr>
            <w:r w:rsidRPr="00AD2F98">
              <w:rPr>
                <w:rFonts w:ascii="Arial" w:hAnsi="Arial" w:cs="Arial"/>
                <w:b/>
                <w:bCs/>
                <w:sz w:val="20"/>
                <w:szCs w:val="20"/>
              </w:rPr>
              <w:t>Lugar de entrega</w:t>
            </w:r>
          </w:p>
        </w:tc>
        <w:tc>
          <w:tcPr>
            <w:tcW w:w="1163" w:type="dxa"/>
          </w:tcPr>
          <w:p w:rsidR="004439ED" w:rsidRPr="00AD2F98" w:rsidRDefault="004439ED" w:rsidP="004439ED">
            <w:pPr>
              <w:jc w:val="center"/>
              <w:rPr>
                <w:rFonts w:ascii="Arial" w:hAnsi="Arial" w:cs="Arial"/>
                <w:b/>
                <w:bCs/>
                <w:sz w:val="20"/>
                <w:szCs w:val="20"/>
              </w:rPr>
            </w:pPr>
          </w:p>
        </w:tc>
        <w:tc>
          <w:tcPr>
            <w:tcW w:w="1387"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c>
          <w:tcPr>
            <w:tcW w:w="1160" w:type="dxa"/>
          </w:tcPr>
          <w:p w:rsidR="004439ED" w:rsidRPr="00AD2F98" w:rsidRDefault="004439ED" w:rsidP="004439ED">
            <w:pPr>
              <w:jc w:val="center"/>
              <w:rPr>
                <w:rFonts w:ascii="Arial" w:hAnsi="Arial" w:cs="Arial"/>
                <w:b/>
                <w:bCs/>
                <w:sz w:val="20"/>
                <w:szCs w:val="20"/>
              </w:rPr>
            </w:pPr>
          </w:p>
        </w:tc>
      </w:tr>
    </w:tbl>
    <w:p w:rsidR="004439ED" w:rsidRDefault="004439ED" w:rsidP="004439ED">
      <w:pPr>
        <w:jc w:val="both"/>
        <w:rPr>
          <w:rFonts w:ascii="Arial" w:hAnsi="Arial" w:cs="Arial"/>
          <w:b/>
          <w:bCs/>
          <w:sz w:val="18"/>
          <w:szCs w:val="18"/>
          <w:highlight w:val="green"/>
        </w:rPr>
      </w:pPr>
    </w:p>
    <w:p w:rsidR="00661ACC" w:rsidRDefault="00661ACC" w:rsidP="004439ED">
      <w:pPr>
        <w:jc w:val="center"/>
        <w:rPr>
          <w:rFonts w:ascii="Arial" w:hAnsi="Arial" w:cs="Arial"/>
          <w:b/>
        </w:rPr>
      </w:pPr>
    </w:p>
    <w:p w:rsidR="00AD2F98" w:rsidRDefault="00AD2F98" w:rsidP="004439ED">
      <w:pPr>
        <w:jc w:val="center"/>
        <w:rPr>
          <w:rFonts w:ascii="Arial" w:hAnsi="Arial" w:cs="Arial"/>
          <w:b/>
        </w:rPr>
      </w:pPr>
    </w:p>
    <w:p w:rsidR="00AD2F98" w:rsidRDefault="00AD2F98" w:rsidP="004439ED">
      <w:pPr>
        <w:jc w:val="center"/>
        <w:rPr>
          <w:rFonts w:ascii="Arial" w:hAnsi="Arial" w:cs="Arial"/>
          <w:b/>
        </w:rPr>
      </w:pPr>
    </w:p>
    <w:p w:rsidR="00AD2F98" w:rsidRDefault="00AD2F98" w:rsidP="004439ED">
      <w:pPr>
        <w:jc w:val="center"/>
        <w:rPr>
          <w:rFonts w:ascii="Arial" w:hAnsi="Arial" w:cs="Arial"/>
          <w:b/>
        </w:rPr>
      </w:pPr>
    </w:p>
    <w:p w:rsidR="00485F2D" w:rsidRDefault="00485F2D" w:rsidP="004439ED">
      <w:pPr>
        <w:jc w:val="center"/>
        <w:rPr>
          <w:rFonts w:ascii="Arial" w:hAnsi="Arial" w:cs="Arial"/>
          <w:b/>
        </w:rPr>
      </w:pPr>
    </w:p>
    <w:p w:rsidR="00485F2D" w:rsidRDefault="00485F2D" w:rsidP="004439ED">
      <w:pPr>
        <w:jc w:val="center"/>
        <w:rPr>
          <w:rFonts w:ascii="Arial" w:hAnsi="Arial" w:cs="Arial"/>
          <w:b/>
        </w:rPr>
      </w:pPr>
    </w:p>
    <w:p w:rsidR="00485F2D" w:rsidRDefault="00485F2D" w:rsidP="004439ED">
      <w:pPr>
        <w:jc w:val="center"/>
        <w:rPr>
          <w:rFonts w:ascii="Arial" w:hAnsi="Arial" w:cs="Arial"/>
          <w:b/>
        </w:rPr>
      </w:pPr>
    </w:p>
    <w:p w:rsidR="00485F2D" w:rsidRDefault="00485F2D" w:rsidP="004439ED">
      <w:pPr>
        <w:jc w:val="center"/>
        <w:rPr>
          <w:rFonts w:ascii="Arial" w:hAnsi="Arial" w:cs="Arial"/>
          <w:b/>
        </w:rPr>
      </w:pPr>
    </w:p>
    <w:p w:rsidR="004439ED" w:rsidRDefault="004439ED" w:rsidP="004439ED">
      <w:pPr>
        <w:jc w:val="center"/>
        <w:rPr>
          <w:rFonts w:ascii="Arial" w:hAnsi="Arial" w:cs="Arial"/>
          <w:b/>
        </w:rPr>
      </w:pPr>
      <w:r w:rsidRPr="00CF2361">
        <w:rPr>
          <w:rFonts w:ascii="Arial" w:hAnsi="Arial" w:cs="Arial"/>
          <w:b/>
        </w:rPr>
        <w:lastRenderedPageBreak/>
        <w:t xml:space="preserve">CAPÍTULO </w:t>
      </w:r>
      <w:r>
        <w:rPr>
          <w:rFonts w:ascii="Arial" w:hAnsi="Arial" w:cs="Arial"/>
          <w:b/>
        </w:rPr>
        <w:t>4</w:t>
      </w:r>
      <w:r w:rsidRPr="00CF2361">
        <w:rPr>
          <w:rFonts w:ascii="Arial" w:hAnsi="Arial" w:cs="Arial"/>
          <w:b/>
        </w:rPr>
        <w:t>.</w:t>
      </w:r>
      <w:r w:rsidRPr="00CF2361">
        <w:rPr>
          <w:rFonts w:ascii="Arial" w:hAnsi="Arial" w:cs="Arial"/>
        </w:rPr>
        <w:t xml:space="preserve"> </w:t>
      </w:r>
      <w:r w:rsidRPr="00CF2361">
        <w:rPr>
          <w:rFonts w:ascii="Arial" w:hAnsi="Arial" w:cs="Arial"/>
          <w:b/>
        </w:rPr>
        <w:t>ESTUDIO ECONÓMICO</w:t>
      </w:r>
    </w:p>
    <w:p w:rsidR="004439ED" w:rsidRPr="00CF2361" w:rsidRDefault="004439ED" w:rsidP="004439ED">
      <w:pPr>
        <w:jc w:val="both"/>
        <w:rPr>
          <w:rFonts w:ascii="Arial" w:hAnsi="Arial" w:cs="Arial"/>
        </w:rPr>
      </w:pPr>
    </w:p>
    <w:p w:rsidR="004439ED" w:rsidRPr="00CF2361" w:rsidRDefault="004439ED" w:rsidP="004439ED">
      <w:pPr>
        <w:jc w:val="both"/>
        <w:rPr>
          <w:rFonts w:ascii="Arial" w:hAnsi="Arial" w:cs="Arial"/>
          <w:b/>
        </w:rPr>
      </w:pPr>
      <w:r>
        <w:rPr>
          <w:rFonts w:ascii="Arial" w:hAnsi="Arial" w:cs="Arial"/>
          <w:b/>
        </w:rPr>
        <w:t>4</w:t>
      </w:r>
      <w:r w:rsidRPr="00CF2361">
        <w:rPr>
          <w:rFonts w:ascii="Arial" w:hAnsi="Arial" w:cs="Arial"/>
          <w:b/>
        </w:rPr>
        <w:t>.1</w:t>
      </w:r>
      <w:r w:rsidR="00485F2D" w:rsidRPr="00CF2361">
        <w:rPr>
          <w:rFonts w:ascii="Arial" w:hAnsi="Arial" w:cs="Arial"/>
          <w:b/>
        </w:rPr>
        <w:t>. REQUISITOS</w:t>
      </w:r>
      <w:r w:rsidRPr="00CF2361">
        <w:rPr>
          <w:rFonts w:ascii="Arial" w:hAnsi="Arial" w:cs="Arial"/>
          <w:b/>
        </w:rPr>
        <w:t xml:space="preserve"> HABILITANTES ECONÓMICOS</w:t>
      </w:r>
    </w:p>
    <w:p w:rsidR="004439ED" w:rsidRPr="00CF2361" w:rsidRDefault="004439ED" w:rsidP="004439ED">
      <w:pPr>
        <w:jc w:val="both"/>
        <w:rPr>
          <w:rFonts w:ascii="Arial" w:hAnsi="Arial" w:cs="Arial"/>
        </w:rPr>
      </w:pPr>
    </w:p>
    <w:p w:rsidR="004439ED" w:rsidRPr="00CF2361" w:rsidRDefault="004439ED" w:rsidP="004439ED">
      <w:pPr>
        <w:jc w:val="both"/>
        <w:rPr>
          <w:rFonts w:ascii="Arial" w:hAnsi="Arial" w:cs="Arial"/>
          <w:b/>
        </w:rPr>
      </w:pPr>
      <w:r>
        <w:rPr>
          <w:rFonts w:ascii="Arial" w:hAnsi="Arial" w:cs="Arial"/>
          <w:b/>
        </w:rPr>
        <w:t>4</w:t>
      </w:r>
      <w:r w:rsidRPr="00CF2361">
        <w:rPr>
          <w:rFonts w:ascii="Arial" w:hAnsi="Arial" w:cs="Arial"/>
          <w:b/>
        </w:rPr>
        <w:t>.1.1</w:t>
      </w:r>
      <w:r w:rsidR="00485F2D" w:rsidRPr="00CF2361">
        <w:rPr>
          <w:rFonts w:ascii="Arial" w:hAnsi="Arial" w:cs="Arial"/>
          <w:b/>
        </w:rPr>
        <w:t>. Capacidad</w:t>
      </w:r>
      <w:r w:rsidRPr="00CF2361">
        <w:rPr>
          <w:rFonts w:ascii="Arial" w:hAnsi="Arial" w:cs="Arial"/>
          <w:b/>
        </w:rPr>
        <w:t xml:space="preserve"> financiera</w:t>
      </w:r>
      <w:r>
        <w:rPr>
          <w:rFonts w:ascii="Arial" w:hAnsi="Arial" w:cs="Arial"/>
          <w:b/>
        </w:rPr>
        <w:t xml:space="preserve"> y Organizacional (Verificar si Aplica de acuerdo con el objeto y las condiciones contractuales)</w:t>
      </w:r>
      <w:r w:rsidRPr="00CF2361">
        <w:rPr>
          <w:rFonts w:ascii="Arial" w:hAnsi="Arial" w:cs="Arial"/>
          <w:b/>
        </w:rPr>
        <w:t>:</w:t>
      </w:r>
    </w:p>
    <w:p w:rsidR="004439ED" w:rsidRPr="00CF2361" w:rsidRDefault="004439ED" w:rsidP="004439ED">
      <w:pPr>
        <w:jc w:val="both"/>
        <w:rPr>
          <w:rFonts w:ascii="Arial" w:hAnsi="Arial" w:cs="Arial"/>
        </w:rPr>
      </w:pPr>
    </w:p>
    <w:p w:rsidR="004439ED" w:rsidRPr="00CF2361" w:rsidRDefault="004439ED" w:rsidP="004439ED">
      <w:pPr>
        <w:jc w:val="both"/>
        <w:rPr>
          <w:rFonts w:ascii="Arial" w:hAnsi="Arial" w:cs="Arial"/>
        </w:rPr>
      </w:pPr>
      <w:r w:rsidRPr="00CF2361">
        <w:rPr>
          <w:rFonts w:ascii="Arial" w:hAnsi="Arial" w:cs="Arial"/>
          <w:highlight w:val="green"/>
        </w:rPr>
        <w:t>…</w:t>
      </w:r>
    </w:p>
    <w:p w:rsidR="004439ED" w:rsidRDefault="004439ED" w:rsidP="004439ED">
      <w:pPr>
        <w:jc w:val="both"/>
        <w:rPr>
          <w:rFonts w:ascii="Arial" w:hAnsi="Arial" w:cs="Arial"/>
        </w:rPr>
      </w:pPr>
    </w:p>
    <w:p w:rsidR="004439ED" w:rsidRPr="00CF2361" w:rsidRDefault="004439ED" w:rsidP="004439ED">
      <w:pPr>
        <w:jc w:val="both"/>
        <w:rPr>
          <w:rFonts w:ascii="Arial" w:hAnsi="Arial" w:cs="Arial"/>
          <w:b/>
        </w:rPr>
      </w:pPr>
      <w:r>
        <w:rPr>
          <w:rFonts w:ascii="Arial" w:hAnsi="Arial" w:cs="Arial"/>
          <w:b/>
        </w:rPr>
        <w:t>4</w:t>
      </w:r>
      <w:r w:rsidRPr="00CF2361">
        <w:rPr>
          <w:rFonts w:ascii="Arial" w:hAnsi="Arial" w:cs="Arial"/>
          <w:b/>
        </w:rPr>
        <w:t>.2</w:t>
      </w:r>
      <w:r w:rsidR="00485F2D" w:rsidRPr="00CF2361">
        <w:rPr>
          <w:rFonts w:ascii="Arial" w:hAnsi="Arial" w:cs="Arial"/>
          <w:b/>
        </w:rPr>
        <w:t>. VALOR</w:t>
      </w:r>
      <w:r w:rsidRPr="00CF2361">
        <w:rPr>
          <w:rFonts w:ascii="Arial" w:hAnsi="Arial" w:cs="Arial"/>
          <w:b/>
        </w:rPr>
        <w:t xml:space="preserve"> ESTIMADO DEL CONTRATO</w:t>
      </w:r>
    </w:p>
    <w:p w:rsidR="004439ED" w:rsidRPr="00CF2361" w:rsidRDefault="004439ED" w:rsidP="004439ED">
      <w:pPr>
        <w:jc w:val="both"/>
        <w:rPr>
          <w:rFonts w:ascii="Arial" w:hAnsi="Arial" w:cs="Arial"/>
        </w:rPr>
      </w:pPr>
    </w:p>
    <w:p w:rsidR="004439ED" w:rsidRDefault="004439ED" w:rsidP="004439ED">
      <w:pPr>
        <w:jc w:val="both"/>
        <w:rPr>
          <w:rFonts w:ascii="Arial" w:hAnsi="Arial" w:cs="Arial"/>
        </w:rPr>
      </w:pPr>
      <w:r w:rsidRPr="00CF2361">
        <w:rPr>
          <w:rFonts w:ascii="Arial" w:hAnsi="Arial" w:cs="Arial"/>
        </w:rPr>
        <w:t xml:space="preserve">El Ministerio de Defensa Nacional – Fuerza </w:t>
      </w:r>
      <w:r w:rsidR="00485F2D" w:rsidRPr="00CF2361">
        <w:rPr>
          <w:rFonts w:ascii="Arial" w:hAnsi="Arial" w:cs="Arial"/>
        </w:rPr>
        <w:t>A</w:t>
      </w:r>
      <w:r w:rsidR="00485F2D">
        <w:rPr>
          <w:rFonts w:ascii="Arial" w:hAnsi="Arial" w:cs="Arial"/>
        </w:rPr>
        <w:t>eroespacial</w:t>
      </w:r>
      <w:r w:rsidRPr="00CF2361">
        <w:rPr>
          <w:rFonts w:ascii="Arial" w:hAnsi="Arial" w:cs="Arial"/>
        </w:rPr>
        <w:t xml:space="preserve"> Colombiana </w:t>
      </w:r>
      <w:r>
        <w:rPr>
          <w:rFonts w:ascii="Arial" w:hAnsi="Arial" w:cs="Arial"/>
        </w:rPr>
        <w:t>de acuerdo al estudio del mercado estima que el valor del contrato a celebrar ascenderá aproximadamente a la suma de</w:t>
      </w:r>
      <w:r w:rsidRPr="00CF2361">
        <w:rPr>
          <w:rFonts w:ascii="Arial" w:hAnsi="Arial" w:cs="Arial"/>
        </w:rPr>
        <w:t xml:space="preserve"> $</w:t>
      </w:r>
      <w:proofErr w:type="gramStart"/>
      <w:r w:rsidRPr="00CF2361">
        <w:rPr>
          <w:rFonts w:ascii="Arial" w:hAnsi="Arial" w:cs="Arial"/>
          <w:highlight w:val="green"/>
        </w:rPr>
        <w:t>…</w:t>
      </w:r>
      <w:r w:rsidRPr="00CF2361">
        <w:rPr>
          <w:rFonts w:ascii="Arial" w:hAnsi="Arial" w:cs="Arial"/>
        </w:rPr>
        <w:t>.</w:t>
      </w:r>
      <w:proofErr w:type="gramEnd"/>
      <w:r w:rsidRPr="00CF2361">
        <w:rPr>
          <w:rFonts w:ascii="Arial" w:hAnsi="Arial" w:cs="Arial"/>
        </w:rPr>
        <w:t xml:space="preserve"> </w:t>
      </w:r>
    </w:p>
    <w:p w:rsidR="00036784" w:rsidRDefault="00036784" w:rsidP="004439ED">
      <w:pPr>
        <w:jc w:val="both"/>
        <w:rPr>
          <w:rFonts w:ascii="Arial" w:hAnsi="Arial" w:cs="Arial"/>
        </w:rPr>
      </w:pPr>
    </w:p>
    <w:p w:rsidR="004439ED" w:rsidRPr="00036784" w:rsidRDefault="004439ED" w:rsidP="004439ED">
      <w:pPr>
        <w:jc w:val="both"/>
        <w:rPr>
          <w:rFonts w:ascii="Arial" w:hAnsi="Arial" w:cs="Arial"/>
          <w:b/>
        </w:rPr>
      </w:pPr>
      <w:r w:rsidRPr="00036784">
        <w:rPr>
          <w:rFonts w:ascii="Arial" w:hAnsi="Arial" w:cs="Arial"/>
          <w:b/>
        </w:rPr>
        <w:t xml:space="preserve">Justificación: </w:t>
      </w:r>
      <w:r w:rsidRPr="00036784">
        <w:rPr>
          <w:rFonts w:ascii="Arial" w:hAnsi="Arial" w:cs="Arial"/>
          <w:b/>
          <w:highlight w:val="green"/>
        </w:rPr>
        <w:t>…</w:t>
      </w:r>
    </w:p>
    <w:p w:rsidR="004439ED" w:rsidRDefault="004439ED" w:rsidP="004439ED">
      <w:pPr>
        <w:jc w:val="both"/>
        <w:rPr>
          <w:rFonts w:ascii="Arial" w:hAnsi="Arial" w:cs="Arial"/>
        </w:rPr>
      </w:pPr>
    </w:p>
    <w:p w:rsidR="004439ED" w:rsidRPr="004439ED" w:rsidRDefault="004439ED" w:rsidP="004439ED">
      <w:pPr>
        <w:jc w:val="both"/>
        <w:rPr>
          <w:rFonts w:ascii="Arial" w:hAnsi="Arial" w:cs="Arial"/>
        </w:rPr>
      </w:pPr>
      <w:r w:rsidRPr="004439ED">
        <w:rPr>
          <w:rFonts w:ascii="Arial" w:hAnsi="Arial" w:cs="Arial"/>
          <w:b/>
        </w:rPr>
        <w:t>Nota:</w:t>
      </w:r>
      <w:r w:rsidRPr="004439ED">
        <w:rPr>
          <w:rFonts w:ascii="Arial" w:hAnsi="Arial" w:cs="Arial"/>
        </w:rPr>
        <w:t xml:space="preserve"> se advierte que la escogencia del futuro oferente y contratista es el resultado del análisis </w:t>
      </w:r>
      <w:r w:rsidR="00F57847" w:rsidRPr="004439ED">
        <w:rPr>
          <w:rFonts w:ascii="Arial" w:hAnsi="Arial" w:cs="Arial"/>
        </w:rPr>
        <w:t>de los</w:t>
      </w:r>
      <w:r w:rsidRPr="004439ED">
        <w:rPr>
          <w:rFonts w:ascii="Arial" w:hAnsi="Arial" w:cs="Arial"/>
        </w:rPr>
        <w:t xml:space="preserve"> </w:t>
      </w:r>
      <w:r w:rsidR="00F57847" w:rsidRPr="004439ED">
        <w:rPr>
          <w:rFonts w:ascii="Arial" w:hAnsi="Arial" w:cs="Arial"/>
        </w:rPr>
        <w:t>aspectos técnicos</w:t>
      </w:r>
      <w:r w:rsidRPr="004439ED">
        <w:rPr>
          <w:rFonts w:ascii="Arial" w:hAnsi="Arial" w:cs="Arial"/>
        </w:rPr>
        <w:t>, económicos y de capacidad jurídica de las personas cotizantes y que quedan plasmados en el acta de escogencia de mejor oferente anexa al estudio.</w:t>
      </w:r>
    </w:p>
    <w:p w:rsidR="004439ED" w:rsidRPr="004439ED" w:rsidRDefault="004439ED" w:rsidP="004439ED">
      <w:pPr>
        <w:ind w:left="720"/>
        <w:jc w:val="both"/>
        <w:rPr>
          <w:rFonts w:ascii="Arial" w:hAnsi="Arial" w:cs="Arial"/>
        </w:rPr>
      </w:pPr>
    </w:p>
    <w:p w:rsidR="004439ED" w:rsidRPr="004439ED" w:rsidRDefault="004439ED" w:rsidP="004439ED">
      <w:pPr>
        <w:jc w:val="both"/>
        <w:rPr>
          <w:rFonts w:ascii="Arial" w:hAnsi="Arial" w:cs="Arial"/>
          <w:lang w:val="es-CO"/>
        </w:rPr>
      </w:pPr>
    </w:p>
    <w:p w:rsidR="004439ED" w:rsidRDefault="004439ED" w:rsidP="004439ED">
      <w:pPr>
        <w:jc w:val="both"/>
        <w:rPr>
          <w:rFonts w:ascii="Arial" w:hAnsi="Arial" w:cs="Arial"/>
          <w:b/>
        </w:rPr>
      </w:pPr>
      <w:r>
        <w:rPr>
          <w:rFonts w:ascii="Arial" w:hAnsi="Arial" w:cs="Arial"/>
          <w:b/>
        </w:rPr>
        <w:t>4</w:t>
      </w:r>
      <w:r w:rsidRPr="00576219">
        <w:rPr>
          <w:rFonts w:ascii="Arial" w:hAnsi="Arial" w:cs="Arial"/>
          <w:b/>
        </w:rPr>
        <w:t>.</w:t>
      </w:r>
      <w:r>
        <w:rPr>
          <w:rFonts w:ascii="Arial" w:hAnsi="Arial" w:cs="Arial"/>
          <w:b/>
        </w:rPr>
        <w:t>3</w:t>
      </w:r>
      <w:r w:rsidR="00485F2D" w:rsidRPr="00576219">
        <w:rPr>
          <w:rFonts w:ascii="Arial" w:hAnsi="Arial" w:cs="Arial"/>
          <w:b/>
        </w:rPr>
        <w:t>. DETERMINACIÓN</w:t>
      </w:r>
      <w:r w:rsidRPr="00576219">
        <w:rPr>
          <w:rFonts w:ascii="Arial" w:hAnsi="Arial" w:cs="Arial"/>
          <w:b/>
        </w:rPr>
        <w:t xml:space="preserve"> DE LOS IMPUESTOS A QUE HAYA LUGAR</w:t>
      </w:r>
    </w:p>
    <w:p w:rsidR="004439ED" w:rsidRDefault="004439ED" w:rsidP="004439ED">
      <w:pPr>
        <w:rPr>
          <w:rFonts w:ascii="Arial" w:hAnsi="Arial" w:cs="Arial"/>
        </w:rPr>
      </w:pPr>
    </w:p>
    <w:p w:rsidR="004439ED" w:rsidRDefault="004439ED" w:rsidP="004439ED">
      <w:pPr>
        <w:rPr>
          <w:rFonts w:ascii="Arial" w:hAnsi="Arial" w:cs="Arial"/>
        </w:rPr>
      </w:pPr>
      <w:r w:rsidRPr="00CF2361">
        <w:rPr>
          <w:rFonts w:ascii="Arial" w:hAnsi="Arial" w:cs="Arial"/>
          <w:highlight w:val="green"/>
        </w:rPr>
        <w:t>…</w:t>
      </w:r>
    </w:p>
    <w:p w:rsidR="004439ED" w:rsidRDefault="004439ED" w:rsidP="004439ED">
      <w:pPr>
        <w:jc w:val="both"/>
        <w:rPr>
          <w:rFonts w:ascii="Arial" w:hAnsi="Arial" w:cs="Arial"/>
        </w:rPr>
      </w:pPr>
    </w:p>
    <w:p w:rsidR="004439ED" w:rsidRDefault="004439ED" w:rsidP="004439ED">
      <w:pPr>
        <w:jc w:val="both"/>
        <w:rPr>
          <w:rFonts w:ascii="Arial" w:hAnsi="Arial" w:cs="Arial"/>
        </w:rPr>
      </w:pPr>
      <w:r>
        <w:rPr>
          <w:rFonts w:ascii="Arial" w:hAnsi="Arial" w:cs="Arial"/>
          <w:b/>
        </w:rPr>
        <w:t>4</w:t>
      </w:r>
      <w:r w:rsidRPr="00295C93">
        <w:rPr>
          <w:rFonts w:ascii="Arial" w:hAnsi="Arial" w:cs="Arial"/>
          <w:b/>
        </w:rPr>
        <w:t>.</w:t>
      </w:r>
      <w:r>
        <w:rPr>
          <w:rFonts w:ascii="Arial" w:hAnsi="Arial" w:cs="Arial"/>
          <w:b/>
        </w:rPr>
        <w:t>4</w:t>
      </w:r>
      <w:r w:rsidR="00485F2D" w:rsidRPr="00295C93">
        <w:rPr>
          <w:rFonts w:ascii="Arial" w:hAnsi="Arial" w:cs="Arial"/>
          <w:b/>
        </w:rPr>
        <w:t>. CERTIFICADO</w:t>
      </w:r>
      <w:r>
        <w:rPr>
          <w:rFonts w:ascii="Arial" w:hAnsi="Arial" w:cs="Arial"/>
          <w:b/>
        </w:rPr>
        <w:t xml:space="preserve"> </w:t>
      </w:r>
      <w:r w:rsidRPr="00033605">
        <w:rPr>
          <w:rFonts w:ascii="Arial" w:hAnsi="Arial" w:cs="Arial"/>
          <w:b/>
        </w:rPr>
        <w:t>DE DISPONIBILIDAD PRESUPUESTAL QUE RESPALDA LA CONTRATACIÓN</w:t>
      </w:r>
    </w:p>
    <w:p w:rsidR="0080762E" w:rsidRDefault="0080762E" w:rsidP="0080762E">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6"/>
        <w:gridCol w:w="1843"/>
      </w:tblGrid>
      <w:tr w:rsidR="0080762E" w:rsidRPr="00E772A6" w:rsidTr="00AD2F98">
        <w:trPr>
          <w:trHeight w:val="419"/>
        </w:trPr>
        <w:tc>
          <w:tcPr>
            <w:tcW w:w="127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80762E" w:rsidRPr="00E772A6" w:rsidRDefault="0080762E" w:rsidP="00A7520B">
            <w:pPr>
              <w:jc w:val="both"/>
              <w:rPr>
                <w:rFonts w:ascii="Arial" w:hAnsi="Arial" w:cs="Arial"/>
                <w:b/>
              </w:rPr>
            </w:pPr>
            <w:r>
              <w:rPr>
                <w:rFonts w:ascii="Arial" w:hAnsi="Arial" w:cs="Arial"/>
                <w:b/>
              </w:rPr>
              <w:t>CDP No.</w:t>
            </w:r>
          </w:p>
        </w:tc>
        <w:tc>
          <w:tcPr>
            <w:tcW w:w="1843" w:type="dxa"/>
            <w:tcBorders>
              <w:top w:val="single" w:sz="4" w:space="0" w:color="auto"/>
              <w:left w:val="single" w:sz="4" w:space="0" w:color="auto"/>
              <w:bottom w:val="single" w:sz="4" w:space="0" w:color="auto"/>
              <w:right w:val="single" w:sz="4" w:space="0" w:color="auto"/>
            </w:tcBorders>
            <w:vAlign w:val="center"/>
          </w:tcPr>
          <w:p w:rsidR="0080762E" w:rsidRPr="00E772A6" w:rsidRDefault="0080762E" w:rsidP="00A7520B">
            <w:pPr>
              <w:jc w:val="center"/>
              <w:rPr>
                <w:rFonts w:ascii="Arial" w:hAnsi="Arial" w:cs="Arial"/>
              </w:rPr>
            </w:pPr>
          </w:p>
        </w:tc>
      </w:tr>
    </w:tbl>
    <w:p w:rsidR="00143623" w:rsidRDefault="00143623" w:rsidP="001957D3">
      <w:pPr>
        <w:pStyle w:val="Prrafodelista"/>
        <w:ind w:left="0"/>
        <w:jc w:val="both"/>
        <w:rPr>
          <w:rFonts w:ascii="Arial" w:hAnsi="Arial" w:cs="Arial"/>
          <w:sz w:val="20"/>
          <w:szCs w:val="20"/>
        </w:rPr>
      </w:pPr>
    </w:p>
    <w:p w:rsidR="00143623" w:rsidRDefault="00143623" w:rsidP="00143623">
      <w:pPr>
        <w:jc w:val="center"/>
        <w:rPr>
          <w:rFonts w:ascii="Arial" w:hAnsi="Arial" w:cs="Arial"/>
          <w:b/>
        </w:rPr>
      </w:pPr>
      <w:r w:rsidRPr="00D01C3C">
        <w:rPr>
          <w:rFonts w:ascii="Arial" w:hAnsi="Arial" w:cs="Arial"/>
          <w:b/>
        </w:rPr>
        <w:t xml:space="preserve">CAPÍTULO </w:t>
      </w:r>
      <w:r w:rsidR="002E3E18">
        <w:rPr>
          <w:rFonts w:ascii="Arial" w:hAnsi="Arial" w:cs="Arial"/>
          <w:b/>
        </w:rPr>
        <w:t>5</w:t>
      </w:r>
      <w:r w:rsidRPr="00D01C3C">
        <w:rPr>
          <w:rFonts w:ascii="Arial" w:hAnsi="Arial" w:cs="Arial"/>
          <w:b/>
        </w:rPr>
        <w:t>.</w:t>
      </w:r>
      <w:r>
        <w:rPr>
          <w:rFonts w:ascii="Arial" w:hAnsi="Arial" w:cs="Arial"/>
        </w:rPr>
        <w:t xml:space="preserve"> </w:t>
      </w:r>
      <w:r w:rsidRPr="00123505">
        <w:rPr>
          <w:rFonts w:ascii="Arial" w:hAnsi="Arial" w:cs="Arial"/>
          <w:b/>
        </w:rPr>
        <w:t>ESTUDIO JURÍDICO</w:t>
      </w:r>
    </w:p>
    <w:p w:rsidR="002E3E18" w:rsidRPr="00123505" w:rsidRDefault="002E3E18" w:rsidP="00143623">
      <w:pPr>
        <w:jc w:val="center"/>
        <w:rPr>
          <w:rFonts w:ascii="Arial" w:hAnsi="Arial" w:cs="Arial"/>
          <w:b/>
        </w:rPr>
      </w:pPr>
    </w:p>
    <w:p w:rsidR="00143623" w:rsidRDefault="00143623" w:rsidP="00143623">
      <w:pPr>
        <w:jc w:val="both"/>
        <w:rPr>
          <w:rFonts w:ascii="Arial" w:hAnsi="Arial" w:cs="Arial"/>
          <w:sz w:val="18"/>
          <w:szCs w:val="18"/>
        </w:rPr>
      </w:pPr>
    </w:p>
    <w:p w:rsidR="00143623" w:rsidRPr="0025776B" w:rsidRDefault="00143623" w:rsidP="00143623">
      <w:pPr>
        <w:jc w:val="both"/>
        <w:rPr>
          <w:rFonts w:ascii="Arial" w:hAnsi="Arial" w:cs="Arial"/>
          <w:b/>
        </w:rPr>
      </w:pPr>
      <w:r>
        <w:rPr>
          <w:rFonts w:ascii="Arial" w:hAnsi="Arial" w:cs="Arial"/>
          <w:b/>
        </w:rPr>
        <w:t>6.1</w:t>
      </w:r>
      <w:r w:rsidR="00485F2D">
        <w:rPr>
          <w:rFonts w:ascii="Arial" w:hAnsi="Arial" w:cs="Arial"/>
          <w:b/>
        </w:rPr>
        <w:t>. GARANTÍAS</w:t>
      </w:r>
      <w:r w:rsidRPr="0025776B">
        <w:rPr>
          <w:rFonts w:ascii="Arial" w:hAnsi="Arial" w:cs="Arial"/>
          <w:b/>
        </w:rPr>
        <w:t xml:space="preserve"> QUE LA ENTIDAD ESTATAL EXIGIRÁ </w:t>
      </w:r>
      <w:r>
        <w:rPr>
          <w:rFonts w:ascii="Arial" w:hAnsi="Arial" w:cs="Arial"/>
          <w:b/>
        </w:rPr>
        <w:t>PARA LA EJECUCIÓN DEL CONTRATO</w:t>
      </w:r>
    </w:p>
    <w:p w:rsidR="00143623" w:rsidRDefault="00143623" w:rsidP="00143623">
      <w:pPr>
        <w:jc w:val="both"/>
        <w:rPr>
          <w:rFonts w:ascii="Arial" w:hAnsi="Arial" w:cs="Arial"/>
        </w:rPr>
      </w:pPr>
    </w:p>
    <w:p w:rsidR="00AD2F98" w:rsidRDefault="00AD2F98" w:rsidP="00143623">
      <w:pPr>
        <w:jc w:val="both"/>
        <w:rPr>
          <w:rFonts w:ascii="Arial" w:hAnsi="Arial" w:cs="Aria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A0" w:firstRow="1" w:lastRow="0" w:firstColumn="1" w:lastColumn="0" w:noHBand="0" w:noVBand="0"/>
      </w:tblPr>
      <w:tblGrid>
        <w:gridCol w:w="5548"/>
        <w:gridCol w:w="1018"/>
        <w:gridCol w:w="2828"/>
      </w:tblGrid>
      <w:tr w:rsidR="00143623" w:rsidRPr="009E3445" w:rsidTr="00143623">
        <w:trPr>
          <w:trHeight w:val="64"/>
        </w:trPr>
        <w:tc>
          <w:tcPr>
            <w:tcW w:w="2953" w:type="pct"/>
            <w:shd w:val="clear" w:color="auto" w:fill="D9D9D9"/>
            <w:vAlign w:val="center"/>
          </w:tcPr>
          <w:p w:rsidR="00143623" w:rsidRPr="009E3445" w:rsidRDefault="00143623" w:rsidP="00143623">
            <w:pPr>
              <w:jc w:val="center"/>
              <w:rPr>
                <w:rFonts w:ascii="Arial" w:hAnsi="Arial" w:cs="Arial"/>
                <w:b/>
              </w:rPr>
            </w:pPr>
            <w:r>
              <w:rPr>
                <w:rFonts w:ascii="Arial" w:hAnsi="Arial" w:cs="Arial"/>
                <w:b/>
              </w:rPr>
              <w:t>AMPARO</w:t>
            </w:r>
          </w:p>
        </w:tc>
        <w:tc>
          <w:tcPr>
            <w:tcW w:w="542" w:type="pct"/>
            <w:shd w:val="clear" w:color="auto" w:fill="D9D9D9"/>
            <w:vAlign w:val="center"/>
          </w:tcPr>
          <w:p w:rsidR="00143623" w:rsidRPr="009E3445" w:rsidRDefault="00143623" w:rsidP="00143623">
            <w:pPr>
              <w:jc w:val="center"/>
              <w:rPr>
                <w:rFonts w:ascii="Arial" w:hAnsi="Arial" w:cs="Arial"/>
                <w:b/>
              </w:rPr>
            </w:pPr>
            <w:r w:rsidRPr="009E3445">
              <w:rPr>
                <w:rFonts w:ascii="Arial" w:hAnsi="Arial" w:cs="Arial"/>
                <w:b/>
              </w:rPr>
              <w:t>%</w:t>
            </w:r>
          </w:p>
        </w:tc>
        <w:tc>
          <w:tcPr>
            <w:tcW w:w="1505" w:type="pct"/>
            <w:shd w:val="clear" w:color="auto" w:fill="D9D9D9"/>
            <w:vAlign w:val="center"/>
          </w:tcPr>
          <w:p w:rsidR="00143623" w:rsidRPr="009E3445" w:rsidRDefault="00143623" w:rsidP="00143623">
            <w:pPr>
              <w:jc w:val="center"/>
              <w:rPr>
                <w:rFonts w:ascii="Arial" w:hAnsi="Arial" w:cs="Arial"/>
                <w:b/>
              </w:rPr>
            </w:pPr>
            <w:r w:rsidRPr="009E3445">
              <w:rPr>
                <w:rFonts w:ascii="Arial" w:hAnsi="Arial" w:cs="Arial"/>
                <w:b/>
              </w:rPr>
              <w:t>VIGENCIA</w:t>
            </w:r>
          </w:p>
        </w:tc>
      </w:tr>
      <w:tr w:rsidR="00143623" w:rsidRPr="009E3445" w:rsidTr="00143623">
        <w:trPr>
          <w:trHeight w:val="262"/>
        </w:trPr>
        <w:tc>
          <w:tcPr>
            <w:tcW w:w="2953" w:type="pct"/>
            <w:shd w:val="clear" w:color="auto" w:fill="FFFFFF"/>
            <w:vAlign w:val="center"/>
          </w:tcPr>
          <w:p w:rsidR="00143623" w:rsidRPr="009E3445" w:rsidRDefault="00143623" w:rsidP="00143623">
            <w:pPr>
              <w:jc w:val="both"/>
              <w:rPr>
                <w:rFonts w:ascii="Arial" w:hAnsi="Arial" w:cs="Arial"/>
                <w:iCs/>
                <w:lang w:val="es-MX"/>
              </w:rPr>
            </w:pPr>
            <w:r w:rsidRPr="003D7359">
              <w:rPr>
                <w:rFonts w:ascii="Arial" w:hAnsi="Arial" w:cs="Arial"/>
                <w:highlight w:val="green"/>
              </w:rPr>
              <w:t>…</w:t>
            </w:r>
          </w:p>
        </w:tc>
        <w:tc>
          <w:tcPr>
            <w:tcW w:w="542" w:type="pct"/>
            <w:shd w:val="clear" w:color="auto" w:fill="FFFFFF"/>
            <w:vAlign w:val="center"/>
          </w:tcPr>
          <w:p w:rsidR="00143623" w:rsidRPr="009E3445" w:rsidRDefault="00143623" w:rsidP="00143623">
            <w:pPr>
              <w:jc w:val="center"/>
              <w:rPr>
                <w:rFonts w:ascii="Arial" w:hAnsi="Arial" w:cs="Arial"/>
                <w:iCs/>
                <w:lang w:val="es-MX"/>
              </w:rPr>
            </w:pPr>
          </w:p>
        </w:tc>
        <w:tc>
          <w:tcPr>
            <w:tcW w:w="1505" w:type="pct"/>
            <w:shd w:val="clear" w:color="auto" w:fill="FFFFFF"/>
            <w:vAlign w:val="center"/>
          </w:tcPr>
          <w:p w:rsidR="00143623" w:rsidRPr="009E3445" w:rsidRDefault="00143623" w:rsidP="00143623">
            <w:pPr>
              <w:jc w:val="both"/>
              <w:rPr>
                <w:rFonts w:ascii="Arial" w:hAnsi="Arial" w:cs="Arial"/>
                <w:iCs/>
                <w:lang w:val="es-MX"/>
              </w:rPr>
            </w:pPr>
          </w:p>
        </w:tc>
      </w:tr>
    </w:tbl>
    <w:p w:rsidR="005468F4" w:rsidRDefault="005468F4" w:rsidP="00143623">
      <w:pPr>
        <w:rPr>
          <w:rFonts w:ascii="Arial" w:hAnsi="Arial" w:cs="Arial"/>
        </w:rPr>
      </w:pPr>
    </w:p>
    <w:p w:rsidR="00143623" w:rsidRDefault="00143623" w:rsidP="00143623">
      <w:pPr>
        <w:rPr>
          <w:rFonts w:ascii="Arial" w:hAnsi="Arial" w:cs="Arial"/>
          <w:sz w:val="18"/>
          <w:szCs w:val="18"/>
        </w:rPr>
      </w:pPr>
    </w:p>
    <w:p w:rsidR="00143623" w:rsidRDefault="00143623" w:rsidP="00143623">
      <w:pPr>
        <w:jc w:val="center"/>
        <w:rPr>
          <w:rFonts w:ascii="Arial" w:hAnsi="Arial" w:cs="Arial"/>
          <w:b/>
        </w:rPr>
      </w:pPr>
      <w:r>
        <w:rPr>
          <w:rFonts w:ascii="Arial" w:hAnsi="Arial" w:cs="Arial"/>
          <w:b/>
        </w:rPr>
        <w:lastRenderedPageBreak/>
        <w:t xml:space="preserve">CAPITULO </w:t>
      </w:r>
      <w:r w:rsidR="00C952AB">
        <w:rPr>
          <w:rFonts w:ascii="Arial" w:hAnsi="Arial" w:cs="Arial"/>
          <w:b/>
        </w:rPr>
        <w:t>6</w:t>
      </w:r>
      <w:r>
        <w:rPr>
          <w:rFonts w:ascii="Arial" w:hAnsi="Arial" w:cs="Arial"/>
          <w:b/>
        </w:rPr>
        <w:t>.</w:t>
      </w:r>
      <w:r w:rsidRPr="007430D2">
        <w:rPr>
          <w:rFonts w:ascii="Arial" w:hAnsi="Arial" w:cs="Arial"/>
          <w:b/>
        </w:rPr>
        <w:t xml:space="preserve"> </w:t>
      </w:r>
      <w:r w:rsidR="002E3E18">
        <w:rPr>
          <w:rFonts w:ascii="Arial" w:hAnsi="Arial" w:cs="Arial"/>
          <w:b/>
        </w:rPr>
        <w:t xml:space="preserve">OFERENTE SELECCIONADO </w:t>
      </w:r>
      <w:r w:rsidR="00F57847">
        <w:rPr>
          <w:rFonts w:ascii="Arial" w:hAnsi="Arial" w:cs="Arial"/>
          <w:b/>
        </w:rPr>
        <w:t xml:space="preserve">Y </w:t>
      </w:r>
      <w:r w:rsidR="00F57847" w:rsidRPr="007430D2">
        <w:rPr>
          <w:rFonts w:ascii="Arial" w:hAnsi="Arial" w:cs="Arial"/>
          <w:b/>
        </w:rPr>
        <w:t>ANEXOS</w:t>
      </w:r>
      <w:r w:rsidRPr="0069045F">
        <w:rPr>
          <w:rFonts w:ascii="Arial" w:hAnsi="Arial" w:cs="Arial"/>
          <w:b/>
        </w:rPr>
        <w:t xml:space="preserve"> QUE HACEN PARTE INTEGRANTE DEL PRESENTE DOCUMENTO</w:t>
      </w:r>
      <w:r w:rsidR="002E3E18">
        <w:rPr>
          <w:rFonts w:ascii="Arial" w:hAnsi="Arial" w:cs="Arial"/>
          <w:b/>
        </w:rPr>
        <w:t xml:space="preserve"> </w:t>
      </w:r>
    </w:p>
    <w:p w:rsidR="002E3E18" w:rsidRDefault="002E3E18" w:rsidP="00143623">
      <w:pPr>
        <w:jc w:val="center"/>
        <w:rPr>
          <w:rFonts w:ascii="Arial" w:hAnsi="Arial" w:cs="Arial"/>
          <w:b/>
        </w:rPr>
      </w:pPr>
    </w:p>
    <w:p w:rsidR="002E3E18" w:rsidRDefault="002E3E18" w:rsidP="002E3E18">
      <w:pPr>
        <w:rPr>
          <w:rFonts w:ascii="Arial" w:hAnsi="Arial" w:cs="Arial"/>
          <w:b/>
        </w:rPr>
      </w:pPr>
    </w:p>
    <w:p w:rsidR="002E3E18" w:rsidRPr="00143623" w:rsidRDefault="00C952AB" w:rsidP="002E3E18">
      <w:pPr>
        <w:pStyle w:val="Prrafodelista"/>
        <w:ind w:left="0"/>
        <w:rPr>
          <w:rFonts w:ascii="Arial" w:hAnsi="Arial" w:cs="Arial"/>
          <w:b/>
        </w:rPr>
      </w:pPr>
      <w:r>
        <w:rPr>
          <w:rFonts w:ascii="Arial" w:hAnsi="Arial" w:cs="Arial"/>
          <w:b/>
        </w:rPr>
        <w:t>6</w:t>
      </w:r>
      <w:r w:rsidR="002E3E18">
        <w:rPr>
          <w:rFonts w:ascii="Arial" w:hAnsi="Arial" w:cs="Arial"/>
          <w:b/>
        </w:rPr>
        <w:t xml:space="preserve">.1. </w:t>
      </w:r>
      <w:r w:rsidR="002E3E18" w:rsidRPr="00143623">
        <w:rPr>
          <w:rFonts w:ascii="Arial" w:hAnsi="Arial" w:cs="Arial"/>
          <w:b/>
        </w:rPr>
        <w:t>OFERENTE SELECCIONADO</w:t>
      </w:r>
    </w:p>
    <w:p w:rsidR="002E3E18" w:rsidRPr="00143623" w:rsidRDefault="002E3E18" w:rsidP="002E3E18">
      <w:pPr>
        <w:pStyle w:val="Prrafodelista"/>
        <w:ind w:left="0"/>
        <w:jc w:val="center"/>
        <w:rPr>
          <w:rFonts w:ascii="Arial" w:hAnsi="Arial" w:cs="Arial"/>
          <w:b/>
          <w:sz w:val="20"/>
          <w:szCs w:val="20"/>
          <w:lang w:val="es-CO"/>
        </w:rPr>
      </w:pPr>
    </w:p>
    <w:p w:rsidR="002E3E18" w:rsidRPr="00143623" w:rsidRDefault="002E3E18" w:rsidP="002E3E18">
      <w:pPr>
        <w:jc w:val="both"/>
        <w:rPr>
          <w:rFonts w:ascii="Arial" w:hAnsi="Arial" w:cs="Arial"/>
        </w:rPr>
      </w:pPr>
      <w:r w:rsidRPr="00143623">
        <w:rPr>
          <w:rFonts w:ascii="Arial" w:hAnsi="Arial" w:cs="Arial"/>
        </w:rPr>
        <w:t xml:space="preserve">De acuerdo al acta de escogencia de mejor oferente fechada </w:t>
      </w:r>
      <w:r w:rsidRPr="00661ACC">
        <w:rPr>
          <w:rFonts w:ascii="Arial" w:hAnsi="Arial" w:cs="Arial"/>
          <w:color w:val="FF0000"/>
          <w:highlight w:val="yellow"/>
        </w:rPr>
        <w:t>XXXXXXX</w:t>
      </w:r>
      <w:r w:rsidRPr="00143623">
        <w:rPr>
          <w:rFonts w:ascii="Arial" w:hAnsi="Arial" w:cs="Arial"/>
        </w:rPr>
        <w:t>, con base en los requisitos exigidos en la solicitud de cotización se seleccionó a:</w:t>
      </w:r>
    </w:p>
    <w:p w:rsidR="002E3E18" w:rsidRDefault="002E3E18" w:rsidP="002E3E18">
      <w:pPr>
        <w:jc w:val="both"/>
        <w:rPr>
          <w:rFonts w:ascii="Arial" w:hAnsi="Arial" w:cs="Arial"/>
          <w:sz w:val="20"/>
          <w:szCs w:val="20"/>
          <w:lang w:val="es-CO"/>
        </w:rPr>
      </w:pPr>
    </w:p>
    <w:p w:rsidR="002E3E18" w:rsidRDefault="002E3E18" w:rsidP="002E3E18">
      <w:pPr>
        <w:jc w:val="both"/>
        <w:rPr>
          <w:rFonts w:ascii="Arial" w:hAnsi="Arial" w:cs="Arial"/>
          <w:sz w:val="20"/>
          <w:szCs w:val="20"/>
          <w:lang w:val="es-CO"/>
        </w:rPr>
      </w:pP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60"/>
        <w:gridCol w:w="6921"/>
      </w:tblGrid>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Proponente</w:t>
            </w:r>
          </w:p>
        </w:tc>
        <w:tc>
          <w:tcPr>
            <w:tcW w:w="3689" w:type="pct"/>
            <w:vAlign w:val="center"/>
          </w:tcPr>
          <w:p w:rsidR="002E3E18" w:rsidRPr="004C19BE" w:rsidRDefault="002E3E18" w:rsidP="00106CB4">
            <w:pPr>
              <w:jc w:val="both"/>
              <w:rPr>
                <w:rFonts w:ascii="Arial" w:hAnsi="Arial" w:cs="Arial"/>
                <w:sz w:val="18"/>
                <w:szCs w:val="18"/>
              </w:rPr>
            </w:pPr>
          </w:p>
        </w:tc>
      </w:tr>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Representante Legal</w:t>
            </w:r>
          </w:p>
        </w:tc>
        <w:tc>
          <w:tcPr>
            <w:tcW w:w="3689" w:type="pct"/>
            <w:vAlign w:val="center"/>
          </w:tcPr>
          <w:p w:rsidR="002E3E18" w:rsidRPr="004C19BE" w:rsidRDefault="002E3E18" w:rsidP="00106CB4">
            <w:pPr>
              <w:jc w:val="both"/>
              <w:rPr>
                <w:rFonts w:ascii="Arial" w:hAnsi="Arial" w:cs="Arial"/>
                <w:sz w:val="18"/>
                <w:szCs w:val="18"/>
              </w:rPr>
            </w:pPr>
          </w:p>
        </w:tc>
      </w:tr>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Dirección/Ciudad</w:t>
            </w:r>
          </w:p>
        </w:tc>
        <w:tc>
          <w:tcPr>
            <w:tcW w:w="3689" w:type="pct"/>
            <w:vAlign w:val="center"/>
          </w:tcPr>
          <w:p w:rsidR="002E3E18" w:rsidRPr="004C19BE" w:rsidRDefault="002E3E18" w:rsidP="00106CB4">
            <w:pPr>
              <w:jc w:val="both"/>
              <w:rPr>
                <w:rFonts w:ascii="Arial" w:hAnsi="Arial" w:cs="Arial"/>
                <w:sz w:val="18"/>
                <w:szCs w:val="18"/>
              </w:rPr>
            </w:pPr>
          </w:p>
        </w:tc>
      </w:tr>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Teléfono</w:t>
            </w:r>
          </w:p>
        </w:tc>
        <w:tc>
          <w:tcPr>
            <w:tcW w:w="3689" w:type="pct"/>
            <w:vAlign w:val="center"/>
          </w:tcPr>
          <w:p w:rsidR="002E3E18" w:rsidRPr="004C19BE" w:rsidRDefault="002E3E18" w:rsidP="00106CB4">
            <w:pPr>
              <w:jc w:val="both"/>
              <w:rPr>
                <w:rFonts w:ascii="Arial" w:hAnsi="Arial" w:cs="Arial"/>
                <w:sz w:val="18"/>
                <w:szCs w:val="18"/>
              </w:rPr>
            </w:pPr>
          </w:p>
        </w:tc>
      </w:tr>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Fax</w:t>
            </w:r>
          </w:p>
        </w:tc>
        <w:tc>
          <w:tcPr>
            <w:tcW w:w="3689" w:type="pct"/>
            <w:vAlign w:val="center"/>
          </w:tcPr>
          <w:p w:rsidR="002E3E18" w:rsidRPr="004C19BE" w:rsidRDefault="002E3E18" w:rsidP="00106CB4">
            <w:pPr>
              <w:jc w:val="both"/>
              <w:rPr>
                <w:rFonts w:ascii="Arial" w:hAnsi="Arial" w:cs="Arial"/>
                <w:sz w:val="18"/>
                <w:szCs w:val="18"/>
              </w:rPr>
            </w:pPr>
          </w:p>
        </w:tc>
      </w:tr>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Correo Electrónico</w:t>
            </w:r>
          </w:p>
        </w:tc>
        <w:tc>
          <w:tcPr>
            <w:tcW w:w="3689" w:type="pct"/>
            <w:vAlign w:val="center"/>
          </w:tcPr>
          <w:p w:rsidR="002E3E18" w:rsidRPr="004C19BE" w:rsidRDefault="002E3E18" w:rsidP="00106CB4">
            <w:pPr>
              <w:jc w:val="both"/>
              <w:rPr>
                <w:rFonts w:ascii="Arial" w:hAnsi="Arial" w:cs="Arial"/>
                <w:sz w:val="18"/>
                <w:szCs w:val="18"/>
              </w:rPr>
            </w:pPr>
          </w:p>
        </w:tc>
      </w:tr>
      <w:tr w:rsidR="002E3E18" w:rsidRPr="004C19BE" w:rsidTr="002E3E18">
        <w:tc>
          <w:tcPr>
            <w:tcW w:w="1311" w:type="pct"/>
            <w:shd w:val="clear" w:color="auto" w:fill="BFBFBF"/>
            <w:vAlign w:val="center"/>
          </w:tcPr>
          <w:p w:rsidR="002E3E18" w:rsidRPr="00143623" w:rsidRDefault="002E3E18" w:rsidP="00106CB4">
            <w:pPr>
              <w:jc w:val="both"/>
              <w:rPr>
                <w:rFonts w:ascii="Arial" w:hAnsi="Arial" w:cs="Arial"/>
                <w:b/>
              </w:rPr>
            </w:pPr>
            <w:r w:rsidRPr="00143623">
              <w:rPr>
                <w:rFonts w:ascii="Arial" w:hAnsi="Arial" w:cs="Arial"/>
                <w:b/>
              </w:rPr>
              <w:t>Justificación</w:t>
            </w:r>
          </w:p>
        </w:tc>
        <w:tc>
          <w:tcPr>
            <w:tcW w:w="3689" w:type="pct"/>
            <w:vAlign w:val="center"/>
          </w:tcPr>
          <w:p w:rsidR="002E3E18" w:rsidRPr="004C19BE" w:rsidRDefault="002E3E18" w:rsidP="00106CB4">
            <w:pPr>
              <w:jc w:val="both"/>
              <w:rPr>
                <w:rFonts w:ascii="Arial" w:hAnsi="Arial" w:cs="Arial"/>
                <w:sz w:val="18"/>
                <w:szCs w:val="18"/>
              </w:rPr>
            </w:pPr>
          </w:p>
        </w:tc>
      </w:tr>
    </w:tbl>
    <w:p w:rsidR="002E3E18" w:rsidRDefault="002E3E18" w:rsidP="002E3E18">
      <w:pPr>
        <w:jc w:val="both"/>
        <w:rPr>
          <w:rFonts w:ascii="Arial" w:hAnsi="Arial" w:cs="Arial"/>
          <w:sz w:val="20"/>
          <w:szCs w:val="20"/>
          <w:lang w:val="es-CO"/>
        </w:rPr>
      </w:pPr>
    </w:p>
    <w:p w:rsidR="002E3E18" w:rsidRPr="00AD2F98" w:rsidRDefault="00036784" w:rsidP="002E3E18">
      <w:pPr>
        <w:jc w:val="both"/>
        <w:rPr>
          <w:rFonts w:ascii="Arial" w:hAnsi="Arial" w:cs="Arial"/>
          <w:lang w:val="es-CO"/>
        </w:rPr>
      </w:pPr>
      <w:r w:rsidRPr="00AD2F98">
        <w:rPr>
          <w:rFonts w:ascii="Arial" w:hAnsi="Arial" w:cs="Arial"/>
          <w:b/>
        </w:rPr>
        <w:t>6</w:t>
      </w:r>
      <w:r w:rsidR="002E3E18" w:rsidRPr="00AD2F98">
        <w:rPr>
          <w:rFonts w:ascii="Arial" w:hAnsi="Arial" w:cs="Arial"/>
          <w:lang w:val="es-CO"/>
        </w:rPr>
        <w:t>.</w:t>
      </w:r>
      <w:r w:rsidR="002E3E18" w:rsidRPr="00AD2F98">
        <w:rPr>
          <w:rFonts w:ascii="Arial" w:hAnsi="Arial" w:cs="Arial"/>
          <w:b/>
        </w:rPr>
        <w:t>2. ANEXOS QUE HACEN PARTE INTEGRANTE DEL PRESENTE DOCUMENTO</w:t>
      </w:r>
    </w:p>
    <w:p w:rsidR="002E3E18" w:rsidRPr="00AD2F98" w:rsidRDefault="002E3E18" w:rsidP="002E3E18">
      <w:pPr>
        <w:rPr>
          <w:rFonts w:ascii="Arial" w:hAnsi="Arial" w:cs="Arial"/>
          <w:b/>
        </w:rPr>
      </w:pPr>
    </w:p>
    <w:tbl>
      <w:tblPr>
        <w:tblW w:w="96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8578"/>
        <w:gridCol w:w="443"/>
      </w:tblGrid>
      <w:tr w:rsidR="00661ACC" w:rsidRPr="00AD2F98" w:rsidTr="00661ACC">
        <w:trPr>
          <w:trHeight w:val="278"/>
        </w:trPr>
        <w:tc>
          <w:tcPr>
            <w:tcW w:w="0" w:type="auto"/>
            <w:shd w:val="clear" w:color="auto" w:fill="D9D9D9"/>
            <w:vAlign w:val="center"/>
          </w:tcPr>
          <w:p w:rsidR="00661ACC" w:rsidRPr="00AD2F98" w:rsidRDefault="00661ACC" w:rsidP="00143623">
            <w:pPr>
              <w:jc w:val="center"/>
              <w:rPr>
                <w:rFonts w:ascii="Arial" w:hAnsi="Arial" w:cs="Arial"/>
                <w:b/>
              </w:rPr>
            </w:pPr>
            <w:r w:rsidRPr="00AD2F98">
              <w:rPr>
                <w:rFonts w:ascii="Arial" w:hAnsi="Arial" w:cs="Arial"/>
                <w:b/>
              </w:rPr>
              <w:t>No.</w:t>
            </w:r>
          </w:p>
        </w:tc>
        <w:tc>
          <w:tcPr>
            <w:tcW w:w="0" w:type="auto"/>
            <w:shd w:val="clear" w:color="auto" w:fill="D9D9D9"/>
            <w:vAlign w:val="center"/>
          </w:tcPr>
          <w:p w:rsidR="00661ACC" w:rsidRPr="00AD2F98" w:rsidRDefault="00661ACC" w:rsidP="00143623">
            <w:pPr>
              <w:jc w:val="center"/>
              <w:rPr>
                <w:rFonts w:ascii="Arial" w:hAnsi="Arial" w:cs="Arial"/>
                <w:b/>
              </w:rPr>
            </w:pPr>
            <w:r w:rsidRPr="00AD2F98">
              <w:rPr>
                <w:rFonts w:ascii="Arial" w:hAnsi="Arial" w:cs="Arial"/>
                <w:b/>
              </w:rPr>
              <w:t>DOCUMENTO</w:t>
            </w:r>
          </w:p>
        </w:tc>
        <w:tc>
          <w:tcPr>
            <w:tcW w:w="0" w:type="auto"/>
            <w:shd w:val="clear" w:color="auto" w:fill="D9D9D9"/>
            <w:vAlign w:val="center"/>
          </w:tcPr>
          <w:p w:rsidR="00661ACC" w:rsidRPr="00AD2F98" w:rsidRDefault="00661ACC" w:rsidP="00143623">
            <w:pPr>
              <w:jc w:val="center"/>
              <w:rPr>
                <w:rFonts w:ascii="Arial" w:hAnsi="Arial" w:cs="Arial"/>
                <w:b/>
              </w:rPr>
            </w:pPr>
            <w:r w:rsidRPr="00AD2F98">
              <w:rPr>
                <w:rFonts w:ascii="Arial" w:hAnsi="Arial" w:cs="Arial"/>
                <w:b/>
              </w:rPr>
              <w:t>SI</w:t>
            </w:r>
          </w:p>
        </w:tc>
      </w:tr>
      <w:tr w:rsidR="00661ACC" w:rsidRPr="00AD2F98" w:rsidTr="00661ACC">
        <w:trPr>
          <w:trHeight w:val="278"/>
        </w:trPr>
        <w:tc>
          <w:tcPr>
            <w:tcW w:w="0" w:type="auto"/>
            <w:vAlign w:val="center"/>
          </w:tcPr>
          <w:p w:rsidR="00661ACC" w:rsidRPr="00AD2F98" w:rsidRDefault="00661ACC" w:rsidP="00143623">
            <w:pPr>
              <w:jc w:val="center"/>
              <w:rPr>
                <w:rFonts w:ascii="Arial" w:hAnsi="Arial" w:cs="Arial"/>
              </w:rPr>
            </w:pPr>
            <w:r w:rsidRPr="00AD2F98">
              <w:rPr>
                <w:rFonts w:ascii="Arial" w:hAnsi="Arial" w:cs="Arial"/>
              </w:rPr>
              <w:t>1</w:t>
            </w:r>
          </w:p>
        </w:tc>
        <w:tc>
          <w:tcPr>
            <w:tcW w:w="0" w:type="auto"/>
            <w:vAlign w:val="center"/>
          </w:tcPr>
          <w:p w:rsidR="00661ACC" w:rsidRPr="00AD2F98" w:rsidRDefault="00661ACC" w:rsidP="00143623">
            <w:pPr>
              <w:jc w:val="both"/>
              <w:rPr>
                <w:rFonts w:ascii="Arial" w:hAnsi="Arial" w:cs="Arial"/>
              </w:rPr>
            </w:pPr>
            <w:r w:rsidRPr="00AD2F98">
              <w:rPr>
                <w:rFonts w:ascii="Arial" w:hAnsi="Arial" w:cs="Arial"/>
              </w:rPr>
              <w:t>Acto de designación</w:t>
            </w:r>
            <w:r w:rsidR="0080762E" w:rsidRPr="00AD2F98">
              <w:rPr>
                <w:rFonts w:ascii="Arial" w:hAnsi="Arial" w:cs="Arial"/>
              </w:rPr>
              <w:t xml:space="preserve"> del Gerente del Proyecto, </w:t>
            </w:r>
            <w:r w:rsidRPr="00AD2F98">
              <w:rPr>
                <w:rFonts w:ascii="Arial" w:hAnsi="Arial" w:cs="Arial"/>
              </w:rPr>
              <w:t>Comité Estructurador</w:t>
            </w:r>
            <w:r w:rsidR="0080762E" w:rsidRPr="00AD2F98">
              <w:rPr>
                <w:rFonts w:ascii="Arial" w:hAnsi="Arial" w:cs="Arial"/>
              </w:rPr>
              <w:t xml:space="preserve"> y Supervisor </w:t>
            </w:r>
          </w:p>
        </w:tc>
        <w:tc>
          <w:tcPr>
            <w:tcW w:w="0" w:type="auto"/>
            <w:vAlign w:val="center"/>
          </w:tcPr>
          <w:p w:rsidR="00661ACC" w:rsidRPr="00AD2F98" w:rsidRDefault="00661ACC" w:rsidP="00143623">
            <w:pPr>
              <w:jc w:val="center"/>
              <w:rPr>
                <w:rFonts w:ascii="Arial" w:hAnsi="Arial" w:cs="Arial"/>
              </w:rPr>
            </w:pPr>
          </w:p>
        </w:tc>
      </w:tr>
      <w:tr w:rsidR="00661ACC" w:rsidRPr="00AD2F98" w:rsidTr="00661ACC">
        <w:trPr>
          <w:trHeight w:val="278"/>
        </w:trPr>
        <w:tc>
          <w:tcPr>
            <w:tcW w:w="0" w:type="auto"/>
            <w:vAlign w:val="center"/>
          </w:tcPr>
          <w:p w:rsidR="00661ACC" w:rsidRPr="00AD2F98" w:rsidRDefault="00661ACC" w:rsidP="00143623">
            <w:pPr>
              <w:jc w:val="center"/>
              <w:rPr>
                <w:rFonts w:ascii="Arial" w:hAnsi="Arial" w:cs="Arial"/>
              </w:rPr>
            </w:pPr>
            <w:r w:rsidRPr="00AD2F98">
              <w:rPr>
                <w:rFonts w:ascii="Arial" w:hAnsi="Arial" w:cs="Arial"/>
              </w:rPr>
              <w:t>2</w:t>
            </w:r>
          </w:p>
        </w:tc>
        <w:tc>
          <w:tcPr>
            <w:tcW w:w="0" w:type="auto"/>
            <w:vAlign w:val="center"/>
          </w:tcPr>
          <w:p w:rsidR="00661ACC" w:rsidRPr="00AD2F98" w:rsidRDefault="00661ACC" w:rsidP="00143623">
            <w:pPr>
              <w:jc w:val="both"/>
              <w:rPr>
                <w:rFonts w:ascii="Arial" w:hAnsi="Arial" w:cs="Arial"/>
              </w:rPr>
            </w:pPr>
            <w:r w:rsidRPr="00AD2F98">
              <w:rPr>
                <w:rFonts w:ascii="Arial" w:hAnsi="Arial" w:cs="Arial"/>
              </w:rPr>
              <w:t>Certificado del Plan de Adquisiciones</w:t>
            </w:r>
          </w:p>
        </w:tc>
        <w:tc>
          <w:tcPr>
            <w:tcW w:w="0" w:type="auto"/>
            <w:vAlign w:val="center"/>
          </w:tcPr>
          <w:p w:rsidR="00661ACC" w:rsidRPr="00AD2F98" w:rsidRDefault="00661ACC" w:rsidP="00143623">
            <w:pPr>
              <w:jc w:val="center"/>
              <w:rPr>
                <w:rFonts w:ascii="Arial" w:hAnsi="Arial" w:cs="Arial"/>
              </w:rPr>
            </w:pPr>
          </w:p>
        </w:tc>
      </w:tr>
      <w:tr w:rsidR="00661ACC" w:rsidRPr="00AD2F98" w:rsidTr="00661ACC">
        <w:trPr>
          <w:trHeight w:val="294"/>
        </w:trPr>
        <w:tc>
          <w:tcPr>
            <w:tcW w:w="0" w:type="auto"/>
            <w:vAlign w:val="center"/>
          </w:tcPr>
          <w:p w:rsidR="00661ACC" w:rsidRPr="00AD2F98" w:rsidRDefault="00661ACC" w:rsidP="00143623">
            <w:pPr>
              <w:jc w:val="center"/>
              <w:rPr>
                <w:rFonts w:ascii="Arial" w:hAnsi="Arial" w:cs="Arial"/>
              </w:rPr>
            </w:pPr>
            <w:r w:rsidRPr="00AD2F98">
              <w:rPr>
                <w:rFonts w:ascii="Arial" w:hAnsi="Arial" w:cs="Arial"/>
              </w:rPr>
              <w:t>3</w:t>
            </w:r>
          </w:p>
        </w:tc>
        <w:tc>
          <w:tcPr>
            <w:tcW w:w="0" w:type="auto"/>
            <w:vAlign w:val="center"/>
          </w:tcPr>
          <w:p w:rsidR="00661ACC" w:rsidRPr="00AD2F98" w:rsidRDefault="00661ACC" w:rsidP="00143623">
            <w:pPr>
              <w:jc w:val="both"/>
              <w:rPr>
                <w:rFonts w:ascii="Arial" w:hAnsi="Arial" w:cs="Arial"/>
              </w:rPr>
            </w:pPr>
            <w:r w:rsidRPr="00AD2F98">
              <w:rPr>
                <w:rFonts w:ascii="Arial" w:hAnsi="Arial" w:cs="Arial"/>
              </w:rPr>
              <w:t>Certificado de Disponibilidad Presupuestal – SIIF Nación</w:t>
            </w:r>
          </w:p>
        </w:tc>
        <w:tc>
          <w:tcPr>
            <w:tcW w:w="0" w:type="auto"/>
            <w:vAlign w:val="center"/>
          </w:tcPr>
          <w:p w:rsidR="00661ACC" w:rsidRPr="00AD2F98" w:rsidRDefault="00661ACC" w:rsidP="00143623">
            <w:pPr>
              <w:jc w:val="center"/>
              <w:rPr>
                <w:rFonts w:ascii="Arial" w:hAnsi="Arial" w:cs="Arial"/>
              </w:rPr>
            </w:pPr>
          </w:p>
        </w:tc>
      </w:tr>
      <w:tr w:rsidR="00661ACC" w:rsidRPr="00AD2F98" w:rsidTr="00661ACC">
        <w:trPr>
          <w:trHeight w:val="278"/>
        </w:trPr>
        <w:tc>
          <w:tcPr>
            <w:tcW w:w="0" w:type="auto"/>
            <w:vAlign w:val="center"/>
          </w:tcPr>
          <w:p w:rsidR="00661ACC" w:rsidRPr="00AD2F98" w:rsidRDefault="00661ACC" w:rsidP="00143623">
            <w:pPr>
              <w:jc w:val="center"/>
              <w:rPr>
                <w:rFonts w:ascii="Arial" w:hAnsi="Arial" w:cs="Arial"/>
              </w:rPr>
            </w:pPr>
            <w:r w:rsidRPr="00AD2F98">
              <w:rPr>
                <w:rFonts w:ascii="Arial" w:hAnsi="Arial" w:cs="Arial"/>
              </w:rPr>
              <w:t>4</w:t>
            </w:r>
          </w:p>
        </w:tc>
        <w:tc>
          <w:tcPr>
            <w:tcW w:w="0" w:type="auto"/>
            <w:vAlign w:val="center"/>
          </w:tcPr>
          <w:p w:rsidR="00661ACC" w:rsidRPr="00AD2F98" w:rsidRDefault="00661ACC" w:rsidP="006D5CB1">
            <w:pPr>
              <w:jc w:val="both"/>
              <w:rPr>
                <w:rFonts w:ascii="Arial" w:hAnsi="Arial" w:cs="Arial"/>
              </w:rPr>
            </w:pPr>
            <w:r w:rsidRPr="00AD2F98">
              <w:rPr>
                <w:rFonts w:ascii="Arial" w:hAnsi="Arial" w:cs="Arial"/>
              </w:rPr>
              <w:t>Documentos Soportes Estudio del Sector</w:t>
            </w:r>
          </w:p>
        </w:tc>
        <w:tc>
          <w:tcPr>
            <w:tcW w:w="0" w:type="auto"/>
            <w:vAlign w:val="center"/>
          </w:tcPr>
          <w:p w:rsidR="00661ACC" w:rsidRPr="00AD2F98" w:rsidRDefault="00661ACC" w:rsidP="00143623">
            <w:pPr>
              <w:jc w:val="center"/>
              <w:rPr>
                <w:rFonts w:ascii="Arial" w:hAnsi="Arial" w:cs="Arial"/>
              </w:rPr>
            </w:pPr>
          </w:p>
        </w:tc>
      </w:tr>
      <w:tr w:rsidR="00661ACC" w:rsidRPr="00AD2F98" w:rsidTr="00661ACC">
        <w:trPr>
          <w:trHeight w:val="278"/>
        </w:trPr>
        <w:tc>
          <w:tcPr>
            <w:tcW w:w="0" w:type="auto"/>
            <w:vAlign w:val="center"/>
          </w:tcPr>
          <w:p w:rsidR="00661ACC" w:rsidRPr="00AD2F98" w:rsidRDefault="00661ACC" w:rsidP="00143623">
            <w:pPr>
              <w:jc w:val="center"/>
              <w:rPr>
                <w:rFonts w:ascii="Arial" w:hAnsi="Arial" w:cs="Arial"/>
              </w:rPr>
            </w:pPr>
            <w:r w:rsidRPr="00AD2F98">
              <w:rPr>
                <w:rFonts w:ascii="Arial" w:hAnsi="Arial" w:cs="Arial"/>
              </w:rPr>
              <w:t>5</w:t>
            </w:r>
          </w:p>
        </w:tc>
        <w:tc>
          <w:tcPr>
            <w:tcW w:w="0" w:type="auto"/>
            <w:vAlign w:val="center"/>
          </w:tcPr>
          <w:p w:rsidR="00661ACC" w:rsidRPr="00AD2F98" w:rsidRDefault="00661ACC" w:rsidP="006D5CB1">
            <w:pPr>
              <w:jc w:val="both"/>
              <w:rPr>
                <w:rFonts w:ascii="Arial" w:hAnsi="Arial" w:cs="Arial"/>
              </w:rPr>
            </w:pPr>
            <w:r w:rsidRPr="00AD2F98">
              <w:rPr>
                <w:rFonts w:ascii="Arial" w:hAnsi="Arial" w:cs="Arial"/>
              </w:rPr>
              <w:t>Matriz de riesgos</w:t>
            </w:r>
          </w:p>
        </w:tc>
        <w:tc>
          <w:tcPr>
            <w:tcW w:w="0" w:type="auto"/>
            <w:vAlign w:val="center"/>
          </w:tcPr>
          <w:p w:rsidR="00661ACC" w:rsidRPr="00AD2F98" w:rsidRDefault="00661ACC" w:rsidP="00143623">
            <w:pPr>
              <w:jc w:val="center"/>
              <w:rPr>
                <w:rFonts w:ascii="Arial" w:hAnsi="Arial" w:cs="Arial"/>
              </w:rPr>
            </w:pPr>
          </w:p>
        </w:tc>
      </w:tr>
      <w:tr w:rsidR="00661ACC" w:rsidRPr="00AD2F98" w:rsidTr="00661ACC">
        <w:trPr>
          <w:trHeight w:val="294"/>
        </w:trPr>
        <w:tc>
          <w:tcPr>
            <w:tcW w:w="0" w:type="auto"/>
            <w:vAlign w:val="center"/>
          </w:tcPr>
          <w:p w:rsidR="00661ACC" w:rsidRPr="00AD2F98" w:rsidRDefault="00661ACC" w:rsidP="00143623">
            <w:pPr>
              <w:jc w:val="center"/>
              <w:rPr>
                <w:rFonts w:ascii="Arial" w:hAnsi="Arial" w:cs="Arial"/>
              </w:rPr>
            </w:pPr>
            <w:r w:rsidRPr="00AD2F98">
              <w:rPr>
                <w:rFonts w:ascii="Arial" w:hAnsi="Arial" w:cs="Arial"/>
              </w:rPr>
              <w:t>6</w:t>
            </w:r>
          </w:p>
        </w:tc>
        <w:tc>
          <w:tcPr>
            <w:tcW w:w="0" w:type="auto"/>
            <w:vAlign w:val="center"/>
          </w:tcPr>
          <w:p w:rsidR="00661ACC" w:rsidRPr="00AD2F98" w:rsidRDefault="00661ACC" w:rsidP="006D5CB1">
            <w:pPr>
              <w:jc w:val="both"/>
              <w:rPr>
                <w:rFonts w:ascii="Arial" w:hAnsi="Arial" w:cs="Arial"/>
              </w:rPr>
            </w:pPr>
            <w:r w:rsidRPr="00AD2F98">
              <w:rPr>
                <w:rFonts w:ascii="Arial" w:hAnsi="Arial" w:cs="Arial"/>
                <w:highlight w:val="green"/>
              </w:rPr>
              <w:t>…..</w:t>
            </w:r>
          </w:p>
        </w:tc>
        <w:tc>
          <w:tcPr>
            <w:tcW w:w="0" w:type="auto"/>
            <w:vAlign w:val="center"/>
          </w:tcPr>
          <w:p w:rsidR="00661ACC" w:rsidRPr="00AD2F98" w:rsidRDefault="00661ACC" w:rsidP="00143623">
            <w:pPr>
              <w:jc w:val="center"/>
              <w:rPr>
                <w:rFonts w:ascii="Arial" w:hAnsi="Arial" w:cs="Arial"/>
              </w:rPr>
            </w:pPr>
          </w:p>
        </w:tc>
      </w:tr>
    </w:tbl>
    <w:p w:rsidR="00485F2D" w:rsidRDefault="00485F2D" w:rsidP="00143623">
      <w:pPr>
        <w:jc w:val="both"/>
        <w:rPr>
          <w:rFonts w:ascii="Arial" w:hAnsi="Arial" w:cs="Arial"/>
          <w:b/>
        </w:rPr>
      </w:pPr>
    </w:p>
    <w:p w:rsidR="00143623" w:rsidRPr="00AD2F98" w:rsidRDefault="00143623" w:rsidP="00143623">
      <w:pPr>
        <w:jc w:val="both"/>
        <w:rPr>
          <w:rFonts w:ascii="Arial" w:hAnsi="Arial" w:cs="Arial"/>
          <w:b/>
        </w:rPr>
      </w:pPr>
      <w:r w:rsidRPr="00AD2F98">
        <w:rPr>
          <w:rFonts w:ascii="Arial" w:hAnsi="Arial" w:cs="Arial"/>
          <w:b/>
        </w:rPr>
        <w:t>FIRMAS:</w:t>
      </w:r>
    </w:p>
    <w:tbl>
      <w:tblPr>
        <w:tblW w:w="5042" w:type="pct"/>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36"/>
        <w:gridCol w:w="4737"/>
      </w:tblGrid>
      <w:tr w:rsidR="00143623" w:rsidRPr="004C19BE" w:rsidTr="00485F2D">
        <w:trPr>
          <w:trHeight w:val="956"/>
        </w:trPr>
        <w:tc>
          <w:tcPr>
            <w:tcW w:w="2500" w:type="pct"/>
            <w:vAlign w:val="bottom"/>
          </w:tcPr>
          <w:p w:rsidR="00143623" w:rsidRPr="00AD2F98" w:rsidRDefault="00143623" w:rsidP="00143623">
            <w:pPr>
              <w:rPr>
                <w:rFonts w:ascii="Arial" w:hAnsi="Arial" w:cs="Arial"/>
                <w:sz w:val="22"/>
                <w:szCs w:val="22"/>
              </w:rPr>
            </w:pPr>
          </w:p>
        </w:tc>
        <w:tc>
          <w:tcPr>
            <w:tcW w:w="2500" w:type="pct"/>
            <w:vAlign w:val="bottom"/>
          </w:tcPr>
          <w:p w:rsidR="00143623" w:rsidRPr="00AD2F98" w:rsidRDefault="00143623" w:rsidP="00485F2D">
            <w:pPr>
              <w:rPr>
                <w:rFonts w:ascii="Arial" w:hAnsi="Arial" w:cs="Arial"/>
                <w:sz w:val="22"/>
                <w:szCs w:val="22"/>
              </w:rPr>
            </w:pPr>
          </w:p>
        </w:tc>
      </w:tr>
      <w:tr w:rsidR="00143623" w:rsidRPr="004C19BE" w:rsidTr="00143623">
        <w:tc>
          <w:tcPr>
            <w:tcW w:w="2500" w:type="pct"/>
            <w:vAlign w:val="bottom"/>
          </w:tcPr>
          <w:p w:rsidR="00143623" w:rsidRPr="00AD2F98" w:rsidRDefault="00143623" w:rsidP="00143623">
            <w:pPr>
              <w:jc w:val="center"/>
              <w:rPr>
                <w:rFonts w:ascii="Arial" w:hAnsi="Arial" w:cs="Arial"/>
                <w:b/>
                <w:sz w:val="22"/>
                <w:szCs w:val="22"/>
              </w:rPr>
            </w:pPr>
            <w:r w:rsidRPr="00AD2F98">
              <w:rPr>
                <w:rFonts w:ascii="Arial" w:hAnsi="Arial" w:cs="Arial"/>
                <w:b/>
                <w:sz w:val="22"/>
                <w:szCs w:val="22"/>
              </w:rPr>
              <w:t>Delegado Contractual</w:t>
            </w:r>
          </w:p>
        </w:tc>
        <w:tc>
          <w:tcPr>
            <w:tcW w:w="2500" w:type="pct"/>
            <w:vAlign w:val="bottom"/>
          </w:tcPr>
          <w:p w:rsidR="00143623" w:rsidRPr="00AD2F98" w:rsidRDefault="00143623" w:rsidP="00143623">
            <w:pPr>
              <w:jc w:val="center"/>
              <w:rPr>
                <w:rFonts w:ascii="Arial" w:hAnsi="Arial" w:cs="Arial"/>
                <w:b/>
                <w:sz w:val="22"/>
                <w:szCs w:val="22"/>
              </w:rPr>
            </w:pPr>
            <w:r w:rsidRPr="00AD2F98">
              <w:rPr>
                <w:rFonts w:ascii="Arial" w:hAnsi="Arial" w:cs="Arial"/>
                <w:b/>
                <w:sz w:val="22"/>
                <w:szCs w:val="22"/>
              </w:rPr>
              <w:t>Gerente del Proyecto</w:t>
            </w:r>
          </w:p>
        </w:tc>
      </w:tr>
      <w:tr w:rsidR="00143623" w:rsidRPr="004C19BE" w:rsidTr="00485F2D">
        <w:tblPrEx>
          <w:jc w:val="center"/>
          <w:tblInd w:w="0" w:type="dxa"/>
        </w:tblPrEx>
        <w:trPr>
          <w:trHeight w:val="928"/>
          <w:jc w:val="center"/>
        </w:trPr>
        <w:tc>
          <w:tcPr>
            <w:tcW w:w="2500" w:type="pct"/>
            <w:tcBorders>
              <w:bottom w:val="single" w:sz="4" w:space="0" w:color="auto"/>
            </w:tcBorders>
            <w:vAlign w:val="bottom"/>
          </w:tcPr>
          <w:p w:rsidR="00C952AB" w:rsidRPr="00AD2F98" w:rsidRDefault="00C952AB" w:rsidP="00143623">
            <w:pPr>
              <w:jc w:val="center"/>
              <w:rPr>
                <w:rFonts w:ascii="Arial" w:hAnsi="Arial" w:cs="Arial"/>
                <w:b/>
                <w:sz w:val="22"/>
                <w:szCs w:val="22"/>
              </w:rPr>
            </w:pPr>
          </w:p>
          <w:p w:rsidR="00C952AB" w:rsidRPr="00AD2F98" w:rsidRDefault="00C952AB" w:rsidP="00143623">
            <w:pPr>
              <w:jc w:val="center"/>
              <w:rPr>
                <w:rFonts w:ascii="Arial" w:hAnsi="Arial" w:cs="Arial"/>
                <w:b/>
                <w:sz w:val="22"/>
                <w:szCs w:val="22"/>
              </w:rPr>
            </w:pPr>
          </w:p>
          <w:p w:rsidR="00143623" w:rsidRPr="00AD2F98" w:rsidRDefault="00143623" w:rsidP="00143623">
            <w:pPr>
              <w:jc w:val="center"/>
              <w:rPr>
                <w:rFonts w:ascii="Arial" w:hAnsi="Arial" w:cs="Arial"/>
                <w:sz w:val="22"/>
                <w:szCs w:val="22"/>
              </w:rPr>
            </w:pPr>
            <w:r w:rsidRPr="00AD2F98">
              <w:rPr>
                <w:rFonts w:ascii="Arial" w:hAnsi="Arial" w:cs="Arial"/>
                <w:b/>
                <w:sz w:val="22"/>
                <w:szCs w:val="22"/>
              </w:rPr>
              <w:t>Comité Estructurador Técnico</w:t>
            </w:r>
          </w:p>
        </w:tc>
        <w:tc>
          <w:tcPr>
            <w:tcW w:w="2500" w:type="pct"/>
            <w:tcBorders>
              <w:bottom w:val="single" w:sz="4" w:space="0" w:color="auto"/>
            </w:tcBorders>
            <w:vAlign w:val="bottom"/>
          </w:tcPr>
          <w:p w:rsidR="00143623" w:rsidRPr="00AD2F98" w:rsidRDefault="00143623" w:rsidP="00143623">
            <w:pPr>
              <w:jc w:val="center"/>
              <w:rPr>
                <w:rFonts w:ascii="Arial" w:hAnsi="Arial" w:cs="Arial"/>
                <w:b/>
                <w:sz w:val="22"/>
                <w:szCs w:val="22"/>
              </w:rPr>
            </w:pPr>
          </w:p>
          <w:p w:rsidR="00143623" w:rsidRPr="00AD2F98" w:rsidRDefault="00143623" w:rsidP="00143623">
            <w:pPr>
              <w:jc w:val="center"/>
              <w:rPr>
                <w:rFonts w:ascii="Arial" w:hAnsi="Arial" w:cs="Arial"/>
                <w:sz w:val="22"/>
                <w:szCs w:val="22"/>
              </w:rPr>
            </w:pPr>
            <w:r w:rsidRPr="00AD2F98">
              <w:rPr>
                <w:rFonts w:ascii="Arial" w:hAnsi="Arial" w:cs="Arial"/>
                <w:b/>
                <w:sz w:val="22"/>
                <w:szCs w:val="22"/>
              </w:rPr>
              <w:t>Comité Estructurador Económico</w:t>
            </w:r>
          </w:p>
        </w:tc>
      </w:tr>
      <w:tr w:rsidR="00143623" w:rsidRPr="004C19BE" w:rsidTr="00485F2D">
        <w:tblPrEx>
          <w:jc w:val="center"/>
          <w:tblInd w:w="0" w:type="dxa"/>
        </w:tblPrEx>
        <w:trPr>
          <w:trHeight w:val="1139"/>
          <w:jc w:val="center"/>
        </w:trPr>
        <w:tc>
          <w:tcPr>
            <w:tcW w:w="2500" w:type="pct"/>
            <w:tcBorders>
              <w:bottom w:val="single" w:sz="4" w:space="0" w:color="auto"/>
            </w:tcBorders>
            <w:vAlign w:val="bottom"/>
          </w:tcPr>
          <w:p w:rsidR="00143623" w:rsidRPr="00AD2F98" w:rsidRDefault="00143623" w:rsidP="00143623">
            <w:pPr>
              <w:jc w:val="center"/>
              <w:rPr>
                <w:rFonts w:ascii="Arial" w:hAnsi="Arial" w:cs="Arial"/>
                <w:sz w:val="22"/>
                <w:szCs w:val="22"/>
              </w:rPr>
            </w:pPr>
          </w:p>
          <w:p w:rsidR="00C952AB" w:rsidRPr="00AD2F98" w:rsidRDefault="00C952AB" w:rsidP="00143623">
            <w:pPr>
              <w:jc w:val="center"/>
              <w:rPr>
                <w:rFonts w:ascii="Arial" w:hAnsi="Arial" w:cs="Arial"/>
                <w:b/>
                <w:sz w:val="22"/>
                <w:szCs w:val="22"/>
              </w:rPr>
            </w:pPr>
          </w:p>
          <w:p w:rsidR="00143623" w:rsidRPr="00AD2F98" w:rsidRDefault="00143623" w:rsidP="00143623">
            <w:pPr>
              <w:jc w:val="center"/>
              <w:rPr>
                <w:rFonts w:ascii="Arial" w:hAnsi="Arial" w:cs="Arial"/>
                <w:sz w:val="22"/>
                <w:szCs w:val="22"/>
              </w:rPr>
            </w:pPr>
            <w:r w:rsidRPr="00AD2F98">
              <w:rPr>
                <w:rFonts w:ascii="Arial" w:hAnsi="Arial" w:cs="Arial"/>
                <w:b/>
                <w:sz w:val="22"/>
                <w:szCs w:val="22"/>
              </w:rPr>
              <w:t>Comité Estructurador Jurídico</w:t>
            </w:r>
          </w:p>
        </w:tc>
        <w:tc>
          <w:tcPr>
            <w:tcW w:w="2500" w:type="pct"/>
            <w:tcBorders>
              <w:bottom w:val="nil"/>
              <w:right w:val="nil"/>
            </w:tcBorders>
            <w:vAlign w:val="bottom"/>
          </w:tcPr>
          <w:p w:rsidR="00143623" w:rsidRPr="00AD2F98" w:rsidRDefault="00143623" w:rsidP="00143623">
            <w:pPr>
              <w:jc w:val="center"/>
              <w:rPr>
                <w:rFonts w:ascii="Arial" w:hAnsi="Arial" w:cs="Arial"/>
                <w:sz w:val="22"/>
                <w:szCs w:val="22"/>
              </w:rPr>
            </w:pPr>
          </w:p>
        </w:tc>
      </w:tr>
    </w:tbl>
    <w:p w:rsidR="001A4F53" w:rsidRPr="00851D93" w:rsidRDefault="001A4F53" w:rsidP="001A4F53">
      <w:pPr>
        <w:jc w:val="center"/>
        <w:rPr>
          <w:rFonts w:ascii="Arial" w:hAnsi="Arial" w:cs="Arial"/>
          <w:b/>
        </w:rPr>
      </w:pPr>
      <w:r w:rsidRPr="00325D32">
        <w:rPr>
          <w:rFonts w:ascii="Arial" w:hAnsi="Arial" w:cs="Arial"/>
          <w:b/>
          <w:highlight w:val="cyan"/>
        </w:rPr>
        <w:lastRenderedPageBreak/>
        <w:t>INSTRUCTIVO DE DILIGENCIAMIENTO DEL FORMATO DE “</w:t>
      </w:r>
      <w:r w:rsidRPr="00325D32">
        <w:rPr>
          <w:rFonts w:ascii="Arial" w:hAnsi="Arial" w:cs="Arial"/>
          <w:b/>
          <w:i/>
          <w:highlight w:val="cyan"/>
        </w:rPr>
        <w:t>ESTUDIOS Y DOCUMENTOS PREVIOS</w:t>
      </w:r>
      <w:r w:rsidRPr="00325D32">
        <w:rPr>
          <w:rFonts w:ascii="Arial" w:hAnsi="Arial" w:cs="Arial"/>
          <w:b/>
          <w:highlight w:val="cyan"/>
        </w:rPr>
        <w:t>” (EDP)</w:t>
      </w:r>
    </w:p>
    <w:p w:rsidR="001A4F53" w:rsidRPr="00851D93" w:rsidRDefault="001A4F53" w:rsidP="001A4F53">
      <w:pPr>
        <w:jc w:val="both"/>
        <w:rPr>
          <w:rFonts w:ascii="Arial" w:hAnsi="Arial" w:cs="Arial"/>
        </w:rPr>
      </w:pPr>
    </w:p>
    <w:p w:rsidR="001A4F53" w:rsidRDefault="001A4F53" w:rsidP="001A4F53">
      <w:pPr>
        <w:jc w:val="both"/>
        <w:rPr>
          <w:rFonts w:ascii="Arial" w:hAnsi="Arial" w:cs="Arial"/>
        </w:rPr>
      </w:pPr>
      <w:r w:rsidRPr="00851D93">
        <w:rPr>
          <w:rFonts w:ascii="Arial" w:hAnsi="Arial" w:cs="Arial"/>
        </w:rPr>
        <w:t>El presente formato EDP solo es aplicable para la</w:t>
      </w:r>
      <w:r>
        <w:rPr>
          <w:rFonts w:ascii="Arial" w:hAnsi="Arial" w:cs="Arial"/>
        </w:rPr>
        <w:t xml:space="preserve"> modalidad de Contratación Directa-Prestación de servicios Profesionales y de Apoyo a la Gestión.</w:t>
      </w:r>
    </w:p>
    <w:p w:rsidR="001A4F53" w:rsidRDefault="001A4F53" w:rsidP="001A4F53">
      <w:pPr>
        <w:jc w:val="both"/>
        <w:rPr>
          <w:rFonts w:ascii="Arial" w:hAnsi="Arial" w:cs="Arial"/>
        </w:rPr>
      </w:pPr>
    </w:p>
    <w:p w:rsidR="001A4F53" w:rsidRDefault="001A4F53" w:rsidP="001A4F53">
      <w:pPr>
        <w:jc w:val="both"/>
        <w:rPr>
          <w:rFonts w:ascii="Arial" w:hAnsi="Arial" w:cs="Arial"/>
        </w:rPr>
      </w:pPr>
      <w:r w:rsidRPr="00E203C9">
        <w:rPr>
          <w:rFonts w:ascii="Arial" w:hAnsi="Arial" w:cs="Arial"/>
        </w:rPr>
        <w:t>Lea cuidadosamente el presente Instructivo antes de iniciar la labor para la cual fue designado (Gerente del Proyecto o Comité Estructurador). El documento fue creado a partir de los parámetros señalados en el Decreto 1082 de 2015</w:t>
      </w:r>
      <w:r>
        <w:rPr>
          <w:rFonts w:ascii="Arial" w:hAnsi="Arial" w:cs="Arial"/>
        </w:rPr>
        <w:t>.</w:t>
      </w:r>
    </w:p>
    <w:p w:rsidR="001A4F53" w:rsidRDefault="001A4F53" w:rsidP="001A4F53">
      <w:pPr>
        <w:jc w:val="both"/>
        <w:rPr>
          <w:rFonts w:ascii="Arial" w:hAnsi="Arial" w:cs="Arial"/>
        </w:rPr>
      </w:pPr>
    </w:p>
    <w:p w:rsidR="00B01803" w:rsidRPr="00BD0B2D" w:rsidRDefault="00B01803" w:rsidP="00B01803">
      <w:pPr>
        <w:jc w:val="both"/>
        <w:rPr>
          <w:rFonts w:ascii="Arial" w:hAnsi="Arial" w:cs="Arial"/>
          <w:b/>
        </w:rPr>
      </w:pPr>
      <w:r w:rsidRPr="00BD0B2D">
        <w:rPr>
          <w:rFonts w:ascii="Arial" w:hAnsi="Arial" w:cs="Arial"/>
          <w:b/>
        </w:rPr>
        <w:t xml:space="preserve">Nota: Por tratarse de un formato </w:t>
      </w:r>
      <w:r w:rsidR="00F57847" w:rsidRPr="00BD0B2D">
        <w:rPr>
          <w:rFonts w:ascii="Arial" w:hAnsi="Arial" w:cs="Arial"/>
          <w:b/>
        </w:rPr>
        <w:t>que se</w:t>
      </w:r>
      <w:r w:rsidRPr="00BD0B2D">
        <w:rPr>
          <w:rFonts w:ascii="Arial" w:hAnsi="Arial" w:cs="Arial"/>
          <w:b/>
        </w:rPr>
        <w:t xml:space="preserve"> encuentra implementado por el sistema de Gestión </w:t>
      </w:r>
      <w:r w:rsidR="00AF517E" w:rsidRPr="00BD0B2D">
        <w:rPr>
          <w:rFonts w:ascii="Arial" w:hAnsi="Arial" w:cs="Arial"/>
          <w:b/>
        </w:rPr>
        <w:t>de la</w:t>
      </w:r>
      <w:r w:rsidRPr="00BD0B2D">
        <w:rPr>
          <w:rFonts w:ascii="Arial" w:hAnsi="Arial" w:cs="Arial"/>
          <w:b/>
        </w:rPr>
        <w:t xml:space="preserve"> Fuerza, no se deben eliminar campos del formato establecido, en el caso de que no se requiera información debe coloc</w:t>
      </w:r>
      <w:r>
        <w:rPr>
          <w:rFonts w:ascii="Arial" w:hAnsi="Arial" w:cs="Arial"/>
          <w:b/>
        </w:rPr>
        <w:t>arse No Aplica (N/A).</w:t>
      </w:r>
    </w:p>
    <w:p w:rsidR="001A4F53" w:rsidRPr="00E203C9" w:rsidRDefault="001A4F53" w:rsidP="001A4F53">
      <w:pPr>
        <w:jc w:val="both"/>
        <w:rPr>
          <w:rFonts w:ascii="Arial" w:hAnsi="Arial" w:cs="Arial"/>
        </w:rPr>
      </w:pPr>
    </w:p>
    <w:p w:rsidR="00B01803" w:rsidRDefault="00B01803" w:rsidP="00B01803">
      <w:pPr>
        <w:jc w:val="both"/>
        <w:rPr>
          <w:rFonts w:ascii="Arial" w:hAnsi="Arial" w:cs="Arial"/>
        </w:rPr>
      </w:pPr>
      <w:r>
        <w:rPr>
          <w:rFonts w:ascii="Arial" w:hAnsi="Arial" w:cs="Arial"/>
        </w:rPr>
        <w:t>Para cumplir en debida forma la función estructuradora, es importante conocer previamente las políticas de la Agencia Nacional de Contratación Pública Colombia Compra Eficiente (guías, manuales y circulares) y del Ministerio de Defensa Nacional (resoluciones, manuales y directivas), a fin de incluir toda la información relevante de acuerdo con la naturaleza y cuantía del objeto a contratar, así como con las particularidades de la modalidad de selección aplicable.</w:t>
      </w:r>
    </w:p>
    <w:p w:rsidR="00B01803" w:rsidRDefault="00B01803" w:rsidP="00B01803">
      <w:pPr>
        <w:jc w:val="both"/>
        <w:rPr>
          <w:rFonts w:ascii="Arial" w:hAnsi="Arial" w:cs="Arial"/>
        </w:rPr>
      </w:pPr>
    </w:p>
    <w:p w:rsidR="00B01803" w:rsidRPr="004B5E48" w:rsidRDefault="00B01803" w:rsidP="00B01803">
      <w:pPr>
        <w:jc w:val="both"/>
        <w:rPr>
          <w:rFonts w:ascii="Arial" w:hAnsi="Arial" w:cs="Arial"/>
        </w:rPr>
      </w:pPr>
      <w:r w:rsidRPr="004B5E48">
        <w:rPr>
          <w:rFonts w:ascii="Arial" w:hAnsi="Arial" w:cs="Arial"/>
        </w:rPr>
        <w:t>Finalmente, el presente formato facilita la estructuración del proceso de selección, pues, evita la inclusión de información innecesaria así como la repetición del contenido que ya reposa en el formato o en otros documentos que hacen parte integrante del mismo y delimita las responsabilidades de cada área estructuradora (técnica, económica y jurídica) a partir de la determinación de la necesidad.</w:t>
      </w:r>
    </w:p>
    <w:p w:rsidR="00337CBE" w:rsidRDefault="00337CBE" w:rsidP="001A4F53">
      <w:pPr>
        <w:jc w:val="center"/>
        <w:rPr>
          <w:rFonts w:ascii="Arial" w:hAnsi="Arial" w:cs="Arial"/>
          <w:b/>
        </w:rPr>
      </w:pPr>
    </w:p>
    <w:p w:rsidR="001A4F53" w:rsidRPr="00AD2F98" w:rsidRDefault="001A4F53" w:rsidP="001A4F53">
      <w:pPr>
        <w:jc w:val="center"/>
        <w:rPr>
          <w:rFonts w:ascii="Arial" w:hAnsi="Arial" w:cs="Arial"/>
          <w:b/>
        </w:rPr>
      </w:pPr>
      <w:r w:rsidRPr="00AD2F98">
        <w:rPr>
          <w:rFonts w:ascii="Arial" w:hAnsi="Arial" w:cs="Arial"/>
          <w:b/>
        </w:rPr>
        <w:t xml:space="preserve">PARTE PRELIMINAR </w:t>
      </w:r>
    </w:p>
    <w:p w:rsidR="001A4F53" w:rsidRPr="00AD2F98" w:rsidRDefault="001A4F53" w:rsidP="001A4F53">
      <w:pPr>
        <w:jc w:val="both"/>
        <w:rPr>
          <w:rFonts w:ascii="Arial" w:hAnsi="Arial" w:cs="Arial"/>
        </w:rPr>
      </w:pPr>
    </w:p>
    <w:p w:rsidR="001A4F53" w:rsidRPr="00AD2F98" w:rsidRDefault="001A4F53" w:rsidP="001A4F53">
      <w:pPr>
        <w:jc w:val="both"/>
        <w:rPr>
          <w:rFonts w:ascii="Arial" w:hAnsi="Arial" w:cs="Arial"/>
        </w:rPr>
      </w:pPr>
    </w:p>
    <w:p w:rsidR="00337CBE" w:rsidRPr="00AD2F98" w:rsidRDefault="00337CBE" w:rsidP="00337CBE">
      <w:pPr>
        <w:jc w:val="both"/>
        <w:rPr>
          <w:rFonts w:ascii="Arial" w:hAnsi="Arial" w:cs="Arial"/>
        </w:rPr>
      </w:pPr>
      <w:r w:rsidRPr="00AD2F98">
        <w:rPr>
          <w:rFonts w:ascii="Arial" w:hAnsi="Arial" w:cs="Arial"/>
          <w:b/>
          <w:u w:val="single"/>
        </w:rPr>
        <w:t>Ciudad y fecha:</w:t>
      </w:r>
      <w:r w:rsidRPr="00AD2F98">
        <w:rPr>
          <w:rFonts w:ascii="Arial" w:hAnsi="Arial" w:cs="Arial"/>
        </w:rPr>
        <w:t xml:space="preserve"> El Gerente del Proyecto debe indicar el Distrito o el Municipio en el cual se ubica la respectiva Unidad Militar Aérea seguido de “</w:t>
      </w:r>
      <w:r w:rsidRPr="00AD2F98">
        <w:rPr>
          <w:rFonts w:ascii="Arial" w:hAnsi="Arial" w:cs="Arial"/>
          <w:b/>
        </w:rPr>
        <w:t>,</w:t>
      </w:r>
      <w:r w:rsidRPr="00AD2F98">
        <w:rPr>
          <w:rFonts w:ascii="Arial" w:hAnsi="Arial" w:cs="Arial"/>
        </w:rPr>
        <w:t xml:space="preserve">” para indicar la fecha de emisión del documento, la cual debe coincidir con los documentos del proceso en su orden cronológico. </w:t>
      </w:r>
    </w:p>
    <w:p w:rsidR="00337CBE" w:rsidRPr="00AD2F98" w:rsidRDefault="00337CBE" w:rsidP="00337CBE">
      <w:pPr>
        <w:jc w:val="both"/>
        <w:rPr>
          <w:rFonts w:ascii="Arial" w:hAnsi="Arial" w:cs="Arial"/>
        </w:rPr>
      </w:pPr>
    </w:p>
    <w:p w:rsidR="00337CBE" w:rsidRPr="00AD2F98" w:rsidRDefault="00337CBE" w:rsidP="00337CBE">
      <w:pPr>
        <w:jc w:val="both"/>
        <w:rPr>
          <w:rFonts w:ascii="Arial" w:hAnsi="Arial" w:cs="Arial"/>
        </w:rPr>
      </w:pPr>
      <w:r w:rsidRPr="00AD2F98">
        <w:rPr>
          <w:rFonts w:ascii="Arial" w:hAnsi="Arial" w:cs="Arial"/>
          <w:b/>
          <w:u w:val="single"/>
        </w:rPr>
        <w:t>Dependencia generadora:</w:t>
      </w:r>
      <w:r w:rsidRPr="00AD2F98">
        <w:rPr>
          <w:rFonts w:ascii="Arial" w:hAnsi="Arial" w:cs="Arial"/>
        </w:rPr>
        <w:t xml:space="preserve"> El Gerente del Proyecto debe señalar la sigla de la dependencia generadora de la necesidad.</w:t>
      </w:r>
    </w:p>
    <w:p w:rsidR="001A4F53" w:rsidRPr="00AD2F98" w:rsidRDefault="001A4F53" w:rsidP="001A4F53">
      <w:pPr>
        <w:jc w:val="both"/>
        <w:rPr>
          <w:rFonts w:ascii="Arial" w:hAnsi="Arial" w:cs="Arial"/>
        </w:rPr>
      </w:pPr>
    </w:p>
    <w:p w:rsidR="00337CBE" w:rsidRDefault="00337CBE" w:rsidP="001A4F53">
      <w:pPr>
        <w:jc w:val="center"/>
        <w:rPr>
          <w:rFonts w:ascii="Arial" w:hAnsi="Arial" w:cs="Arial"/>
          <w:b/>
          <w:u w:val="single"/>
        </w:rPr>
      </w:pPr>
    </w:p>
    <w:p w:rsidR="00485F2D" w:rsidRDefault="00485F2D" w:rsidP="001A4F53">
      <w:pPr>
        <w:jc w:val="center"/>
        <w:rPr>
          <w:rFonts w:ascii="Arial" w:hAnsi="Arial" w:cs="Arial"/>
          <w:b/>
          <w:u w:val="single"/>
        </w:rPr>
      </w:pPr>
    </w:p>
    <w:p w:rsidR="00485F2D" w:rsidRDefault="00485F2D" w:rsidP="001A4F53">
      <w:pPr>
        <w:jc w:val="center"/>
        <w:rPr>
          <w:rFonts w:ascii="Arial" w:hAnsi="Arial" w:cs="Arial"/>
          <w:b/>
          <w:u w:val="single"/>
        </w:rPr>
      </w:pPr>
    </w:p>
    <w:p w:rsidR="00485F2D" w:rsidRDefault="00485F2D" w:rsidP="001A4F53">
      <w:pPr>
        <w:jc w:val="center"/>
        <w:rPr>
          <w:rFonts w:ascii="Arial" w:hAnsi="Arial" w:cs="Arial"/>
          <w:b/>
          <w:u w:val="single"/>
        </w:rPr>
      </w:pPr>
    </w:p>
    <w:p w:rsidR="00485F2D" w:rsidRPr="00AD2F98" w:rsidRDefault="00485F2D" w:rsidP="001A4F53">
      <w:pPr>
        <w:jc w:val="center"/>
        <w:rPr>
          <w:rFonts w:ascii="Arial" w:hAnsi="Arial" w:cs="Arial"/>
          <w:b/>
          <w:u w:val="single"/>
        </w:rPr>
      </w:pPr>
    </w:p>
    <w:p w:rsidR="001A4F53" w:rsidRPr="00AD2F98" w:rsidRDefault="001A4F53" w:rsidP="001A4F53">
      <w:pPr>
        <w:jc w:val="center"/>
        <w:rPr>
          <w:rFonts w:ascii="Arial" w:hAnsi="Arial" w:cs="Arial"/>
          <w:u w:val="single"/>
        </w:rPr>
      </w:pPr>
      <w:r w:rsidRPr="00AD2F98">
        <w:rPr>
          <w:rFonts w:ascii="Arial" w:hAnsi="Arial" w:cs="Arial"/>
          <w:b/>
          <w:u w:val="single"/>
        </w:rPr>
        <w:lastRenderedPageBreak/>
        <w:t>CAPITULO 1. ESTUDIO DE NECESIDAD</w:t>
      </w:r>
    </w:p>
    <w:p w:rsidR="001A4F53" w:rsidRPr="00AD2F98" w:rsidRDefault="001A4F53" w:rsidP="001A4F53">
      <w:pPr>
        <w:jc w:val="both"/>
        <w:rPr>
          <w:rFonts w:ascii="Arial" w:hAnsi="Arial" w:cs="Arial"/>
        </w:rPr>
      </w:pPr>
    </w:p>
    <w:p w:rsidR="00337CBE" w:rsidRPr="00AD2F98" w:rsidRDefault="001A4F53" w:rsidP="00337CBE">
      <w:pPr>
        <w:jc w:val="both"/>
        <w:rPr>
          <w:rFonts w:ascii="Arial" w:hAnsi="Arial" w:cs="Arial"/>
        </w:rPr>
      </w:pPr>
      <w:r w:rsidRPr="00AD2F98">
        <w:rPr>
          <w:rFonts w:ascii="Arial" w:hAnsi="Arial" w:cs="Arial"/>
          <w:b/>
          <w:u w:val="single"/>
        </w:rPr>
        <w:t>1.1. Descripción de la necesidad que la Entidad Estatal pretende satisfacer con el proceso de contratación:</w:t>
      </w:r>
      <w:r w:rsidRPr="00AD2F98">
        <w:rPr>
          <w:rFonts w:ascii="Arial" w:hAnsi="Arial" w:cs="Arial"/>
        </w:rPr>
        <w:t xml:space="preserve"> </w:t>
      </w:r>
      <w:r w:rsidR="00337CBE" w:rsidRPr="00AD2F98">
        <w:rPr>
          <w:rFonts w:ascii="Arial" w:hAnsi="Arial" w:cs="Arial"/>
        </w:rPr>
        <w:t>Aquí se debe indicar según su aplicabilidad, lo siguiente:</w:t>
      </w:r>
    </w:p>
    <w:p w:rsidR="00337CBE" w:rsidRPr="00AD2F98" w:rsidRDefault="00337CBE" w:rsidP="00337CBE">
      <w:pPr>
        <w:jc w:val="both"/>
        <w:rPr>
          <w:rFonts w:ascii="Arial" w:hAnsi="Arial" w:cs="Arial"/>
        </w:rPr>
      </w:pPr>
    </w:p>
    <w:p w:rsidR="00337CBE" w:rsidRPr="00AD2F98" w:rsidRDefault="00337CBE" w:rsidP="00337CBE">
      <w:pPr>
        <w:pStyle w:val="Default"/>
        <w:numPr>
          <w:ilvl w:val="0"/>
          <w:numId w:val="17"/>
        </w:numPr>
        <w:ind w:left="426" w:hanging="426"/>
        <w:jc w:val="both"/>
        <w:rPr>
          <w:color w:val="auto"/>
        </w:rPr>
      </w:pPr>
      <w:r w:rsidRPr="00AD2F98">
        <w:rPr>
          <w:color w:val="auto"/>
        </w:rPr>
        <w:t>Razones que justifican la conveniencia de satisfacer la necesidad.</w:t>
      </w:r>
    </w:p>
    <w:p w:rsidR="00337CBE" w:rsidRPr="00AD2F98" w:rsidRDefault="00337CBE" w:rsidP="00337CBE">
      <w:pPr>
        <w:pStyle w:val="Default"/>
        <w:numPr>
          <w:ilvl w:val="0"/>
          <w:numId w:val="17"/>
        </w:numPr>
        <w:ind w:left="426" w:hanging="426"/>
        <w:jc w:val="both"/>
        <w:rPr>
          <w:color w:val="auto"/>
        </w:rPr>
      </w:pPr>
      <w:r w:rsidRPr="00AD2F98">
        <w:rPr>
          <w:color w:val="auto"/>
        </w:rPr>
        <w:t>Razones que justifican la oportunidad de la contratación para efectos de satisfacer la necesidad.</w:t>
      </w:r>
    </w:p>
    <w:p w:rsidR="00337CBE" w:rsidRPr="00AD2F98" w:rsidRDefault="00337CBE" w:rsidP="00337CBE">
      <w:pPr>
        <w:pStyle w:val="Default"/>
        <w:numPr>
          <w:ilvl w:val="0"/>
          <w:numId w:val="17"/>
        </w:numPr>
        <w:ind w:left="426" w:hanging="426"/>
        <w:jc w:val="both"/>
        <w:rPr>
          <w:color w:val="auto"/>
        </w:rPr>
      </w:pPr>
      <w:r w:rsidRPr="00AD2F98">
        <w:rPr>
          <w:color w:val="auto"/>
        </w:rPr>
        <w:t>Enumeración de los objetivos a alcanzar con la contratación.</w:t>
      </w:r>
    </w:p>
    <w:p w:rsidR="00337CBE" w:rsidRPr="00AD2F98" w:rsidRDefault="00337CBE" w:rsidP="00337CBE">
      <w:pPr>
        <w:pStyle w:val="Default"/>
        <w:numPr>
          <w:ilvl w:val="0"/>
          <w:numId w:val="17"/>
        </w:numPr>
        <w:ind w:left="426" w:hanging="426"/>
        <w:jc w:val="both"/>
        <w:rPr>
          <w:color w:val="auto"/>
        </w:rPr>
      </w:pPr>
      <w:r w:rsidRPr="00AD2F98">
        <w:rPr>
          <w:color w:val="auto"/>
        </w:rPr>
        <w:t>Dependencia y/o número de personas que requieren el objeto a contratar.</w:t>
      </w:r>
    </w:p>
    <w:p w:rsidR="00337CBE" w:rsidRPr="00AD2F98" w:rsidRDefault="00337CBE" w:rsidP="00337CBE">
      <w:pPr>
        <w:pStyle w:val="Default"/>
        <w:numPr>
          <w:ilvl w:val="0"/>
          <w:numId w:val="17"/>
        </w:numPr>
        <w:ind w:left="426" w:hanging="426"/>
        <w:jc w:val="both"/>
        <w:rPr>
          <w:color w:val="auto"/>
        </w:rPr>
      </w:pPr>
      <w:r w:rsidRPr="00AD2F98">
        <w:rPr>
          <w:color w:val="auto"/>
        </w:rPr>
        <w:t>Determinación de si la contratación deriva de algún convenio suscrito por el Ministerio de Defensa Nacional.</w:t>
      </w:r>
    </w:p>
    <w:p w:rsidR="00337CBE" w:rsidRPr="00AD2F98" w:rsidRDefault="00337CBE" w:rsidP="00337CBE">
      <w:pPr>
        <w:jc w:val="both"/>
        <w:rPr>
          <w:rFonts w:ascii="Arial" w:hAnsi="Arial" w:cs="Arial"/>
        </w:rPr>
      </w:pPr>
    </w:p>
    <w:p w:rsidR="00337CBE" w:rsidRPr="00AD2F98" w:rsidRDefault="00337CBE" w:rsidP="00337CBE">
      <w:pPr>
        <w:jc w:val="both"/>
        <w:rPr>
          <w:rFonts w:ascii="Arial" w:hAnsi="Arial" w:cs="Arial"/>
          <w:b/>
          <w:u w:val="single"/>
        </w:rPr>
      </w:pPr>
      <w:r w:rsidRPr="00AD2F98">
        <w:rPr>
          <w:rFonts w:ascii="Arial" w:hAnsi="Arial" w:cs="Arial"/>
          <w:b/>
          <w:u w:val="single"/>
        </w:rPr>
        <w:t>Las anteriores variables son enumeradas a título meramente enunciativo con la finalidad de facilitar el diligenciamiento del documento, pues, se puede recurrir a otras variables para explicar la naturaleza y alcance de la necesidad que tiene la Unidad Delegataria respectiva.</w:t>
      </w:r>
    </w:p>
    <w:p w:rsidR="00337CBE" w:rsidRPr="00AD2F98" w:rsidRDefault="00337CBE" w:rsidP="00337CBE">
      <w:pPr>
        <w:jc w:val="both"/>
        <w:rPr>
          <w:rFonts w:ascii="Arial" w:hAnsi="Arial" w:cs="Arial"/>
        </w:rPr>
      </w:pPr>
    </w:p>
    <w:p w:rsidR="00337CBE" w:rsidRPr="00AD2F98" w:rsidRDefault="00337CBE" w:rsidP="00337CBE">
      <w:pPr>
        <w:jc w:val="both"/>
        <w:rPr>
          <w:rFonts w:ascii="Arial" w:hAnsi="Arial" w:cs="Arial"/>
        </w:rPr>
      </w:pPr>
    </w:p>
    <w:p w:rsidR="00337CBE" w:rsidRPr="00AD2F98" w:rsidRDefault="00337CBE" w:rsidP="00337CBE">
      <w:pPr>
        <w:jc w:val="both"/>
        <w:rPr>
          <w:rFonts w:ascii="Arial" w:hAnsi="Arial" w:cs="Arial"/>
        </w:rPr>
      </w:pPr>
      <w:r w:rsidRPr="00AD2F98">
        <w:rPr>
          <w:rFonts w:ascii="Arial" w:hAnsi="Arial" w:cs="Arial"/>
        </w:rPr>
        <w:t>El personal del área contractual debe tener en cuenta que no hay “encargos” en la labor de Gerencia del Proyecto y Comités Estructuradores por lo cual, en caso de situaciones administrativas de este personal como vacaciones, comisiones, licencias u otras, debe reemplazarse al funcionario a través de un acto administrativo de igual o superior jerarquía normativa a aquel a través del cual se designó al respectivo funcionario.</w:t>
      </w:r>
    </w:p>
    <w:p w:rsidR="00337CBE" w:rsidRPr="00AD2F98" w:rsidRDefault="00337CBE" w:rsidP="00337CBE">
      <w:pPr>
        <w:jc w:val="both"/>
        <w:rPr>
          <w:rFonts w:ascii="Arial" w:hAnsi="Arial" w:cs="Arial"/>
        </w:rPr>
      </w:pPr>
    </w:p>
    <w:p w:rsidR="00337CBE" w:rsidRPr="00AD2F98" w:rsidRDefault="00337CBE" w:rsidP="00337CBE">
      <w:pPr>
        <w:jc w:val="both"/>
        <w:rPr>
          <w:rFonts w:ascii="Arial" w:hAnsi="Arial" w:cs="Arial"/>
        </w:rPr>
      </w:pPr>
    </w:p>
    <w:p w:rsidR="00337CBE" w:rsidRPr="00AD2F98" w:rsidRDefault="001A4F53" w:rsidP="00337CBE">
      <w:pPr>
        <w:jc w:val="both"/>
        <w:rPr>
          <w:rFonts w:ascii="Arial" w:hAnsi="Arial" w:cs="Arial"/>
        </w:rPr>
      </w:pPr>
      <w:r w:rsidRPr="00AD2F98">
        <w:rPr>
          <w:rFonts w:ascii="Arial" w:hAnsi="Arial" w:cs="Arial"/>
          <w:b/>
          <w:u w:val="single"/>
        </w:rPr>
        <w:t>1.2. Objeto a contratar:</w:t>
      </w:r>
      <w:r w:rsidRPr="00AD2F98">
        <w:rPr>
          <w:rFonts w:ascii="Arial" w:hAnsi="Arial" w:cs="Arial"/>
        </w:rPr>
        <w:t xml:space="preserve"> </w:t>
      </w:r>
      <w:r w:rsidR="00337CBE" w:rsidRPr="00AD2F98">
        <w:rPr>
          <w:rFonts w:ascii="Arial" w:hAnsi="Arial" w:cs="Arial"/>
        </w:rPr>
        <w:t>El objeto corresponde a un “</w:t>
      </w:r>
      <w:r w:rsidR="00337CBE" w:rsidRPr="00AD2F98">
        <w:rPr>
          <w:rFonts w:ascii="Arial" w:hAnsi="Arial" w:cs="Arial"/>
          <w:b/>
        </w:rPr>
        <w:t>título general</w:t>
      </w:r>
      <w:r w:rsidR="00337CBE" w:rsidRPr="00AD2F98">
        <w:rPr>
          <w:rFonts w:ascii="Arial" w:hAnsi="Arial" w:cs="Arial"/>
        </w:rPr>
        <w:t>” que resume o que agrupa los bienes, servicios y/u obra a contratar de acuerdo con la necesidad</w:t>
      </w:r>
      <w:r w:rsidR="00337CBE" w:rsidRPr="004B5E48">
        <w:rPr>
          <w:rFonts w:ascii="Arial" w:hAnsi="Arial" w:cs="Arial"/>
        </w:rPr>
        <w:t xml:space="preserve"> </w:t>
      </w:r>
      <w:r w:rsidR="00337CBE" w:rsidRPr="00AD2F98">
        <w:rPr>
          <w:rFonts w:ascii="Arial" w:hAnsi="Arial" w:cs="Arial"/>
        </w:rPr>
        <w:t>identificada, el(los) rubro(s) que amparan el proceso e, incluso, la dependencia y/o personal destinatario de la adquisición (si aplica).</w:t>
      </w:r>
    </w:p>
    <w:p w:rsidR="001A4F53" w:rsidRPr="00AD2F98" w:rsidRDefault="001A4F53" w:rsidP="001A4F53">
      <w:pPr>
        <w:jc w:val="both"/>
        <w:rPr>
          <w:rFonts w:ascii="Arial" w:hAnsi="Arial" w:cs="Arial"/>
        </w:rPr>
      </w:pPr>
    </w:p>
    <w:p w:rsidR="00337CBE" w:rsidRPr="00AD2F98" w:rsidRDefault="001A4F53" w:rsidP="00337CBE">
      <w:pPr>
        <w:jc w:val="both"/>
        <w:rPr>
          <w:rFonts w:ascii="Arial" w:hAnsi="Arial" w:cs="Arial"/>
        </w:rPr>
      </w:pPr>
      <w:r w:rsidRPr="00AD2F98">
        <w:rPr>
          <w:rFonts w:ascii="Arial" w:hAnsi="Arial" w:cs="Arial"/>
          <w:b/>
          <w:u w:val="single"/>
        </w:rPr>
        <w:t>1.3. Condiciones generales del contrato a celebrar:</w:t>
      </w:r>
      <w:r w:rsidRPr="00AD2F98">
        <w:rPr>
          <w:rFonts w:ascii="Arial" w:hAnsi="Arial" w:cs="Arial"/>
        </w:rPr>
        <w:t xml:space="preserve"> </w:t>
      </w:r>
      <w:r w:rsidR="00337CBE" w:rsidRPr="00AD2F98">
        <w:rPr>
          <w:rFonts w:ascii="Arial" w:hAnsi="Arial" w:cs="Arial"/>
        </w:rPr>
        <w:t>Diligencie la tabla con el plazo de ejecución, sea que éste se identifique por una fecha de inicio y una fecha de término, por un plazo determinado a partir del acta de inicio o de una única fecha final. Acto seguido indique el lugar en donde debe entregarse o realizarse el objeto del contrato y luego diligencie la celda del plan de pagos al contratista (con indicación del mes de pago y el valor a pagar, si es contra facturación o si es total), el cual debe ser conforme con las políticas de ejecución de la FAC.</w:t>
      </w:r>
    </w:p>
    <w:p w:rsidR="001A4F53" w:rsidRPr="00AD2F98" w:rsidRDefault="001A4F53" w:rsidP="001A4F53">
      <w:pPr>
        <w:jc w:val="both"/>
        <w:rPr>
          <w:rFonts w:ascii="Arial" w:hAnsi="Arial" w:cs="Arial"/>
        </w:rPr>
      </w:pPr>
    </w:p>
    <w:p w:rsidR="001A4F53" w:rsidRPr="00AD2F98" w:rsidRDefault="001A4F53" w:rsidP="001A4F53">
      <w:pPr>
        <w:jc w:val="both"/>
        <w:rPr>
          <w:rFonts w:ascii="Arial" w:hAnsi="Arial" w:cs="Arial"/>
        </w:rPr>
      </w:pPr>
      <w:r w:rsidRPr="00AD2F98">
        <w:rPr>
          <w:rFonts w:ascii="Arial" w:hAnsi="Arial" w:cs="Arial"/>
          <w:b/>
          <w:u w:val="single"/>
        </w:rPr>
        <w:t xml:space="preserve">1.4. Análisis de Riesgo: </w:t>
      </w:r>
      <w:r w:rsidRPr="00AD2F98">
        <w:rPr>
          <w:rFonts w:ascii="Arial" w:hAnsi="Arial" w:cs="Arial"/>
        </w:rPr>
        <w:t xml:space="preserve">Se </w:t>
      </w:r>
      <w:r w:rsidR="00337CBE" w:rsidRPr="00AD2F98">
        <w:rPr>
          <w:rFonts w:ascii="Arial" w:hAnsi="Arial" w:cs="Arial"/>
        </w:rPr>
        <w:t xml:space="preserve">debe determinar por parte del Comité </w:t>
      </w:r>
      <w:r w:rsidR="00485F2D" w:rsidRPr="00AD2F98">
        <w:rPr>
          <w:rFonts w:ascii="Arial" w:hAnsi="Arial" w:cs="Arial"/>
        </w:rPr>
        <w:t>Técnico Estructurador</w:t>
      </w:r>
      <w:r w:rsidRPr="00AD2F98">
        <w:rPr>
          <w:rFonts w:ascii="Arial" w:hAnsi="Arial" w:cs="Arial"/>
        </w:rPr>
        <w:t xml:space="preserve"> la tipificación, distribución y asignación de todos los riesgos previsibles (Técnicos, Económicos y </w:t>
      </w:r>
      <w:r w:rsidR="00AF517E" w:rsidRPr="00AD2F98">
        <w:rPr>
          <w:rFonts w:ascii="Arial" w:hAnsi="Arial" w:cs="Arial"/>
        </w:rPr>
        <w:t>Jurídicos) asociados</w:t>
      </w:r>
      <w:r w:rsidRPr="00AD2F98">
        <w:rPr>
          <w:rFonts w:ascii="Arial" w:hAnsi="Arial" w:cs="Arial"/>
        </w:rPr>
        <w:t xml:space="preserve"> al futuro contrato, para lo cual se debe </w:t>
      </w:r>
      <w:r w:rsidR="00485F2D" w:rsidRPr="00AD2F98">
        <w:rPr>
          <w:rFonts w:ascii="Arial" w:hAnsi="Arial" w:cs="Arial"/>
        </w:rPr>
        <w:t>diligenciar la</w:t>
      </w:r>
      <w:r w:rsidRPr="00AD2F98">
        <w:rPr>
          <w:rFonts w:ascii="Arial" w:hAnsi="Arial" w:cs="Arial"/>
        </w:rPr>
        <w:t xml:space="preserve"> </w:t>
      </w:r>
      <w:r w:rsidR="00485F2D" w:rsidRPr="00AD2F98">
        <w:rPr>
          <w:rFonts w:ascii="Arial" w:hAnsi="Arial" w:cs="Arial"/>
        </w:rPr>
        <w:t>Matriz de</w:t>
      </w:r>
      <w:r w:rsidRPr="00AD2F98">
        <w:rPr>
          <w:rFonts w:ascii="Arial" w:hAnsi="Arial" w:cs="Arial"/>
        </w:rPr>
        <w:t xml:space="preserve"> </w:t>
      </w:r>
      <w:r w:rsidR="00485F2D" w:rsidRPr="00AD2F98">
        <w:rPr>
          <w:rFonts w:ascii="Arial" w:hAnsi="Arial" w:cs="Arial"/>
        </w:rPr>
        <w:t>Riesgos implementada</w:t>
      </w:r>
      <w:r w:rsidRPr="00AD2F98">
        <w:rPr>
          <w:rFonts w:ascii="Arial" w:hAnsi="Arial" w:cs="Arial"/>
        </w:rPr>
        <w:t xml:space="preserve"> por Colombia compra Eficiente. </w:t>
      </w:r>
    </w:p>
    <w:p w:rsidR="001A4F53" w:rsidRPr="00AD2F98" w:rsidRDefault="001A4F53" w:rsidP="001A4F53">
      <w:pPr>
        <w:jc w:val="center"/>
        <w:rPr>
          <w:rFonts w:ascii="Arial" w:hAnsi="Arial" w:cs="Arial"/>
          <w:b/>
          <w:u w:val="single"/>
        </w:rPr>
      </w:pPr>
      <w:r w:rsidRPr="00AD2F98">
        <w:rPr>
          <w:rFonts w:ascii="Arial" w:hAnsi="Arial" w:cs="Arial"/>
          <w:b/>
          <w:u w:val="single"/>
        </w:rPr>
        <w:lastRenderedPageBreak/>
        <w:t>CAPITULO 2 ESTUDIO TÉCNICO</w:t>
      </w:r>
    </w:p>
    <w:p w:rsidR="001A4F53" w:rsidRPr="00AD2F98" w:rsidRDefault="001A4F53" w:rsidP="001A4F53">
      <w:pPr>
        <w:jc w:val="center"/>
        <w:rPr>
          <w:rFonts w:ascii="Arial" w:hAnsi="Arial" w:cs="Arial"/>
          <w:b/>
          <w:u w:val="single"/>
        </w:rPr>
      </w:pPr>
    </w:p>
    <w:p w:rsidR="001A4F53" w:rsidRPr="00AD2F98" w:rsidRDefault="001A4F53" w:rsidP="001A4F53">
      <w:pPr>
        <w:jc w:val="center"/>
        <w:rPr>
          <w:rFonts w:ascii="Arial" w:hAnsi="Arial" w:cs="Arial"/>
          <w:b/>
          <w:u w:val="single"/>
        </w:rPr>
      </w:pPr>
    </w:p>
    <w:p w:rsidR="001A4F53" w:rsidRPr="00AD2F98" w:rsidRDefault="001A4F53" w:rsidP="001A4F53">
      <w:pPr>
        <w:jc w:val="both"/>
        <w:rPr>
          <w:rFonts w:ascii="Arial" w:hAnsi="Arial" w:cs="Arial"/>
        </w:rPr>
      </w:pPr>
      <w:r w:rsidRPr="00AD2F98">
        <w:rPr>
          <w:rFonts w:ascii="Arial" w:hAnsi="Arial" w:cs="Arial"/>
          <w:b/>
          <w:u w:val="single"/>
        </w:rPr>
        <w:t>2.1. Condiciones Técnicas Exigidas:</w:t>
      </w:r>
      <w:r w:rsidRPr="00AD2F98">
        <w:rPr>
          <w:rFonts w:ascii="Arial" w:hAnsi="Arial" w:cs="Arial"/>
        </w:rPr>
        <w:t xml:space="preserve"> No debe diligenciarse nada en este numeral, pues, lo requerido se encuentra en los subnumerales que le siguen.</w:t>
      </w:r>
    </w:p>
    <w:p w:rsidR="001A4F53" w:rsidRPr="00AD2F98" w:rsidRDefault="001A4F53" w:rsidP="001A4F53">
      <w:pPr>
        <w:jc w:val="both"/>
        <w:rPr>
          <w:rFonts w:ascii="Arial" w:hAnsi="Arial" w:cs="Arial"/>
        </w:rPr>
      </w:pPr>
    </w:p>
    <w:p w:rsidR="00102FCB" w:rsidRPr="00AD2F98" w:rsidRDefault="001A4F53" w:rsidP="00102FCB">
      <w:pPr>
        <w:jc w:val="both"/>
        <w:rPr>
          <w:rFonts w:ascii="Arial" w:hAnsi="Arial" w:cs="Arial"/>
        </w:rPr>
      </w:pPr>
      <w:r w:rsidRPr="00AD2F98">
        <w:rPr>
          <w:rFonts w:ascii="Arial" w:hAnsi="Arial" w:cs="Arial"/>
          <w:b/>
          <w:u w:val="single"/>
        </w:rPr>
        <w:t>2.1.1. Ficha Técnica:</w:t>
      </w:r>
      <w:r w:rsidRPr="00AD2F98">
        <w:rPr>
          <w:rFonts w:ascii="Arial" w:hAnsi="Arial" w:cs="Arial"/>
        </w:rPr>
        <w:t xml:space="preserve"> </w:t>
      </w:r>
      <w:r w:rsidR="00102FCB" w:rsidRPr="00AD2F98">
        <w:rPr>
          <w:rFonts w:ascii="Arial" w:hAnsi="Arial" w:cs="Arial"/>
        </w:rPr>
        <w:t xml:space="preserve">La ficha técnica es de “libre configuración” por parte del Estructurador Técnico, se recomienda identificar de la manera más detallada posible los bienes, servicios y/u obra a contratar. A continuación se señalan </w:t>
      </w:r>
      <w:r w:rsidR="00102FCB" w:rsidRPr="00AD2F98">
        <w:rPr>
          <w:rFonts w:ascii="Arial" w:hAnsi="Arial" w:cs="Arial"/>
          <w:u w:val="single"/>
        </w:rPr>
        <w:t>a manera de ejemplo</w:t>
      </w:r>
      <w:r w:rsidR="00102FCB" w:rsidRPr="00AD2F98">
        <w:rPr>
          <w:rFonts w:ascii="Arial" w:hAnsi="Arial" w:cs="Arial"/>
        </w:rPr>
        <w:t xml:space="preserve"> algunos aspectos que pueden ser incluidos en la ficha técnica (si aplican):</w:t>
      </w:r>
    </w:p>
    <w:p w:rsidR="00102FCB" w:rsidRPr="00AD2F98" w:rsidRDefault="00102FCB" w:rsidP="00102FCB">
      <w:pPr>
        <w:jc w:val="both"/>
        <w:rPr>
          <w:rFonts w:ascii="Arial" w:hAnsi="Arial" w:cs="Arial"/>
        </w:rPr>
      </w:pPr>
    </w:p>
    <w:p w:rsidR="001A4F53" w:rsidRPr="00AD2F98" w:rsidRDefault="001A4F53" w:rsidP="001A4F53">
      <w:pPr>
        <w:pStyle w:val="Prrafodelista"/>
        <w:numPr>
          <w:ilvl w:val="0"/>
          <w:numId w:val="18"/>
        </w:numPr>
        <w:ind w:left="426" w:hanging="426"/>
        <w:jc w:val="both"/>
        <w:rPr>
          <w:rFonts w:ascii="Arial" w:hAnsi="Arial" w:cs="Arial"/>
        </w:rPr>
      </w:pPr>
      <w:r w:rsidRPr="00AD2F98">
        <w:rPr>
          <w:rFonts w:ascii="Arial" w:hAnsi="Arial" w:cs="Arial"/>
        </w:rPr>
        <w:t>Requisitos y/o Perfil del personal o Capacitación a contratar.</w:t>
      </w:r>
    </w:p>
    <w:p w:rsidR="001A4F53" w:rsidRPr="00AD2F98" w:rsidRDefault="001A4F53" w:rsidP="001A4F53">
      <w:pPr>
        <w:pStyle w:val="Prrafodelista"/>
        <w:numPr>
          <w:ilvl w:val="0"/>
          <w:numId w:val="18"/>
        </w:numPr>
        <w:ind w:left="426" w:hanging="426"/>
        <w:jc w:val="both"/>
        <w:rPr>
          <w:rFonts w:ascii="Arial" w:hAnsi="Arial" w:cs="Arial"/>
        </w:rPr>
      </w:pPr>
      <w:r w:rsidRPr="00AD2F98">
        <w:rPr>
          <w:rFonts w:ascii="Arial" w:hAnsi="Arial" w:cs="Arial"/>
        </w:rPr>
        <w:t xml:space="preserve">Actividades </w:t>
      </w:r>
      <w:r w:rsidR="00AA475A" w:rsidRPr="00AD2F98">
        <w:rPr>
          <w:rFonts w:ascii="Arial" w:hAnsi="Arial" w:cs="Arial"/>
        </w:rPr>
        <w:t>Específicas</w:t>
      </w:r>
      <w:r w:rsidRPr="00AD2F98">
        <w:rPr>
          <w:rFonts w:ascii="Arial" w:hAnsi="Arial" w:cs="Arial"/>
        </w:rPr>
        <w:t xml:space="preserve"> (Obligaciones del Contratista, Actividades a desarrollar)</w:t>
      </w:r>
    </w:p>
    <w:p w:rsidR="001A4F53" w:rsidRPr="00AD2F98" w:rsidRDefault="001A4F53" w:rsidP="001A4F53">
      <w:pPr>
        <w:pStyle w:val="Prrafodelista"/>
        <w:numPr>
          <w:ilvl w:val="0"/>
          <w:numId w:val="18"/>
        </w:numPr>
        <w:ind w:left="426" w:hanging="426"/>
        <w:jc w:val="both"/>
        <w:rPr>
          <w:rFonts w:ascii="Arial" w:hAnsi="Arial" w:cs="Arial"/>
        </w:rPr>
      </w:pPr>
      <w:r w:rsidRPr="00AD2F98">
        <w:rPr>
          <w:rFonts w:ascii="Arial" w:hAnsi="Arial" w:cs="Arial"/>
        </w:rPr>
        <w:t>Otras especificaciones que detallen el alcance técnico del objeto a contratar.</w:t>
      </w:r>
    </w:p>
    <w:p w:rsidR="001A4F53" w:rsidRPr="00AD2F98" w:rsidRDefault="001A4F53" w:rsidP="001A4F53">
      <w:pPr>
        <w:pStyle w:val="Prrafodelista"/>
        <w:numPr>
          <w:ilvl w:val="0"/>
          <w:numId w:val="18"/>
        </w:numPr>
        <w:ind w:left="426" w:hanging="426"/>
        <w:jc w:val="both"/>
        <w:rPr>
          <w:rFonts w:ascii="Arial" w:hAnsi="Arial" w:cs="Arial"/>
        </w:rPr>
      </w:pPr>
      <w:r w:rsidRPr="00AD2F98">
        <w:rPr>
          <w:rFonts w:ascii="Arial" w:hAnsi="Arial" w:cs="Arial"/>
        </w:rPr>
        <w:t>Obligaciones especiales que deba asumir el contratista por el tipo de contrato a celebrar.</w:t>
      </w:r>
    </w:p>
    <w:p w:rsidR="001A4F53" w:rsidRPr="00AD2F98" w:rsidRDefault="001A4F53" w:rsidP="001A4F53">
      <w:pPr>
        <w:pStyle w:val="Prrafodelista"/>
        <w:numPr>
          <w:ilvl w:val="0"/>
          <w:numId w:val="18"/>
        </w:numPr>
        <w:ind w:left="426" w:hanging="426"/>
        <w:jc w:val="both"/>
        <w:rPr>
          <w:rFonts w:ascii="Arial" w:hAnsi="Arial" w:cs="Arial"/>
        </w:rPr>
      </w:pPr>
      <w:r w:rsidRPr="00AD2F98">
        <w:rPr>
          <w:rFonts w:ascii="Arial" w:hAnsi="Arial" w:cs="Arial"/>
        </w:rPr>
        <w:t>Entregables.</w:t>
      </w:r>
    </w:p>
    <w:p w:rsidR="001A4F53" w:rsidRPr="00AD2F98" w:rsidRDefault="00AA475A" w:rsidP="001A4F53">
      <w:pPr>
        <w:pStyle w:val="Prrafodelista"/>
        <w:numPr>
          <w:ilvl w:val="0"/>
          <w:numId w:val="18"/>
        </w:numPr>
        <w:ind w:left="426" w:hanging="426"/>
        <w:jc w:val="both"/>
        <w:rPr>
          <w:rFonts w:ascii="Arial" w:hAnsi="Arial" w:cs="Arial"/>
          <w:bCs/>
          <w:lang w:val="es-CO"/>
        </w:rPr>
      </w:pPr>
      <w:r w:rsidRPr="00AD2F98">
        <w:rPr>
          <w:rFonts w:ascii="Arial" w:hAnsi="Arial" w:cs="Arial"/>
        </w:rPr>
        <w:t>Aspectos de carácter regulatorio</w:t>
      </w:r>
      <w:r w:rsidR="001A4F53" w:rsidRPr="00AD2F98">
        <w:rPr>
          <w:rFonts w:ascii="Arial" w:hAnsi="Arial" w:cs="Arial"/>
          <w:bCs/>
          <w:lang w:val="es-CO"/>
        </w:rPr>
        <w:t>.</w:t>
      </w:r>
    </w:p>
    <w:p w:rsidR="001A4F53" w:rsidRPr="00AD2F98" w:rsidRDefault="001A4F53" w:rsidP="001A4F53">
      <w:pPr>
        <w:pStyle w:val="Prrafodelista"/>
        <w:numPr>
          <w:ilvl w:val="0"/>
          <w:numId w:val="18"/>
        </w:numPr>
        <w:ind w:left="426" w:hanging="426"/>
        <w:jc w:val="both"/>
        <w:rPr>
          <w:rFonts w:ascii="Arial" w:hAnsi="Arial" w:cs="Arial"/>
        </w:rPr>
      </w:pPr>
      <w:r w:rsidRPr="00AD2F98">
        <w:rPr>
          <w:rFonts w:ascii="Arial" w:hAnsi="Arial" w:cs="Arial"/>
        </w:rPr>
        <w:t>Cronograma, momento y forma de presentación.</w:t>
      </w:r>
    </w:p>
    <w:p w:rsidR="001A4F53" w:rsidRPr="00AD2F98" w:rsidRDefault="001A4F53" w:rsidP="001A4F53">
      <w:pPr>
        <w:jc w:val="both"/>
        <w:rPr>
          <w:rFonts w:ascii="Arial" w:hAnsi="Arial" w:cs="Arial"/>
        </w:rPr>
      </w:pPr>
    </w:p>
    <w:p w:rsidR="00AA475A" w:rsidRPr="00AD2F98" w:rsidRDefault="00AA475A" w:rsidP="001A4F53">
      <w:pPr>
        <w:jc w:val="both"/>
        <w:rPr>
          <w:rFonts w:ascii="Arial" w:hAnsi="Arial" w:cs="Arial"/>
        </w:rPr>
      </w:pPr>
    </w:p>
    <w:p w:rsidR="001A4F53" w:rsidRPr="00AD2F98" w:rsidRDefault="001A4F53" w:rsidP="001A4F53">
      <w:pPr>
        <w:jc w:val="both"/>
        <w:rPr>
          <w:rFonts w:ascii="Arial" w:hAnsi="Arial" w:cs="Arial"/>
        </w:rPr>
      </w:pPr>
      <w:r w:rsidRPr="00AD2F98">
        <w:rPr>
          <w:rFonts w:ascii="Arial" w:hAnsi="Arial" w:cs="Arial"/>
          <w:b/>
          <w:u w:val="single"/>
        </w:rPr>
        <w:t>2.1.2. Codificación en el Clasificador de Bienes y servicios:</w:t>
      </w:r>
      <w:r w:rsidRPr="00AD2F98">
        <w:rPr>
          <w:rFonts w:ascii="Arial" w:hAnsi="Arial" w:cs="Arial"/>
        </w:rPr>
        <w:t xml:space="preserve"> No debe diligenciarse nada adicional en este numeral, pues, lo requerido se encuentra en el Certificado del Plan de Adquisiciones que se debe anexar al EDP, por ello el formato se encuentra previamente diligenciado y no puede modificarse el texto.</w:t>
      </w:r>
    </w:p>
    <w:p w:rsidR="001A4F53" w:rsidRPr="00AD2F98" w:rsidRDefault="001A4F53" w:rsidP="001A4F53">
      <w:pPr>
        <w:jc w:val="both"/>
        <w:rPr>
          <w:rFonts w:ascii="Arial" w:hAnsi="Arial" w:cs="Arial"/>
        </w:rPr>
      </w:pPr>
    </w:p>
    <w:p w:rsidR="001A4F53" w:rsidRPr="00CF2361" w:rsidRDefault="001A4F53" w:rsidP="001A4F53">
      <w:pPr>
        <w:jc w:val="both"/>
        <w:rPr>
          <w:rFonts w:ascii="Arial" w:hAnsi="Arial" w:cs="Arial"/>
        </w:rPr>
      </w:pPr>
      <w:r>
        <w:rPr>
          <w:rFonts w:ascii="Arial" w:hAnsi="Arial" w:cs="Arial"/>
        </w:rPr>
        <w:t xml:space="preserve">Es responsabilidad del </w:t>
      </w:r>
      <w:r w:rsidR="00102FCB">
        <w:rPr>
          <w:rFonts w:ascii="Arial" w:hAnsi="Arial" w:cs="Arial"/>
        </w:rPr>
        <w:t xml:space="preserve">Comité Técnico </w:t>
      </w:r>
      <w:r>
        <w:rPr>
          <w:rFonts w:ascii="Arial" w:hAnsi="Arial" w:cs="Arial"/>
        </w:rPr>
        <w:t>Estructurador cerciorarse de que las clasificaciones del CPA realmente existen y corresponden a la respectiva adquisición, para tal efecto, debe revisar los ítems del documento frente al Clasificador UNSPSC.</w:t>
      </w:r>
    </w:p>
    <w:p w:rsidR="001A4F53" w:rsidRPr="00E0765F" w:rsidRDefault="001A4F53" w:rsidP="001A4F53">
      <w:pPr>
        <w:jc w:val="both"/>
        <w:rPr>
          <w:rFonts w:ascii="Arial" w:hAnsi="Arial" w:cs="Arial"/>
        </w:rPr>
      </w:pPr>
    </w:p>
    <w:p w:rsidR="00143623" w:rsidRDefault="001A4F53" w:rsidP="00143623">
      <w:pPr>
        <w:jc w:val="both"/>
        <w:rPr>
          <w:rFonts w:ascii="Arial" w:hAnsi="Arial" w:cs="Arial"/>
        </w:rPr>
      </w:pPr>
      <w:r>
        <w:rPr>
          <w:rFonts w:ascii="Arial" w:hAnsi="Arial" w:cs="Arial"/>
        </w:rPr>
        <w:t xml:space="preserve"> </w:t>
      </w:r>
      <w:r w:rsidRPr="00E203C9">
        <w:rPr>
          <w:rFonts w:ascii="Arial" w:hAnsi="Arial" w:cs="Arial"/>
        </w:rPr>
        <w:t xml:space="preserve"> </w:t>
      </w:r>
    </w:p>
    <w:p w:rsidR="00471F66" w:rsidRPr="0051694A" w:rsidRDefault="00471F66" w:rsidP="00471F66">
      <w:pPr>
        <w:jc w:val="both"/>
        <w:rPr>
          <w:rFonts w:ascii="Arial" w:hAnsi="Arial" w:cs="Arial"/>
          <w:b/>
          <w:u w:val="single"/>
        </w:rPr>
      </w:pPr>
      <w:r w:rsidRPr="0051694A">
        <w:rPr>
          <w:rFonts w:ascii="Arial" w:hAnsi="Arial" w:cs="Arial"/>
          <w:b/>
          <w:u w:val="single"/>
        </w:rPr>
        <w:t>2.1.</w:t>
      </w:r>
      <w:r>
        <w:rPr>
          <w:rFonts w:ascii="Arial" w:hAnsi="Arial" w:cs="Arial"/>
          <w:b/>
          <w:u w:val="single"/>
        </w:rPr>
        <w:t>3</w:t>
      </w:r>
      <w:r w:rsidR="00101861">
        <w:rPr>
          <w:rFonts w:ascii="Arial" w:hAnsi="Arial" w:cs="Arial"/>
          <w:b/>
          <w:u w:val="single"/>
        </w:rPr>
        <w:t>.</w:t>
      </w:r>
      <w:r w:rsidR="00101861" w:rsidRPr="0051694A">
        <w:rPr>
          <w:rFonts w:ascii="Arial" w:hAnsi="Arial" w:cs="Arial"/>
          <w:b/>
          <w:u w:val="single"/>
        </w:rPr>
        <w:t xml:space="preserve"> Cantidad</w:t>
      </w:r>
      <w:r w:rsidRPr="0051694A">
        <w:rPr>
          <w:rFonts w:ascii="Arial" w:hAnsi="Arial" w:cs="Arial"/>
          <w:b/>
          <w:u w:val="single"/>
        </w:rPr>
        <w:t xml:space="preserve"> del Producto a </w:t>
      </w:r>
      <w:r w:rsidR="00AF517E" w:rsidRPr="0051694A">
        <w:rPr>
          <w:rFonts w:ascii="Arial" w:hAnsi="Arial" w:cs="Arial"/>
          <w:b/>
          <w:u w:val="single"/>
        </w:rPr>
        <w:t>Contratar y</w:t>
      </w:r>
      <w:r w:rsidRPr="0051694A">
        <w:rPr>
          <w:rFonts w:ascii="Arial" w:hAnsi="Arial" w:cs="Arial"/>
          <w:b/>
          <w:u w:val="single"/>
        </w:rPr>
        <w:t xml:space="preserve"> Adquisición últimos años en la FAC</w:t>
      </w:r>
    </w:p>
    <w:p w:rsidR="00471F66" w:rsidRDefault="00471F66" w:rsidP="00471F66">
      <w:pPr>
        <w:jc w:val="both"/>
        <w:rPr>
          <w:rFonts w:ascii="Arial" w:hAnsi="Arial" w:cs="Arial"/>
          <w:b/>
          <w:u w:val="single"/>
        </w:rPr>
      </w:pPr>
    </w:p>
    <w:p w:rsidR="004D2CCF" w:rsidRPr="0051694A" w:rsidRDefault="004D2CCF" w:rsidP="004D2CCF">
      <w:pPr>
        <w:jc w:val="both"/>
        <w:rPr>
          <w:rFonts w:ascii="Arial" w:hAnsi="Arial" w:cs="Arial"/>
        </w:rPr>
      </w:pPr>
      <w:r w:rsidRPr="0051694A">
        <w:rPr>
          <w:rFonts w:ascii="Arial" w:hAnsi="Arial" w:cs="Arial"/>
        </w:rPr>
        <w:t>Indique en la primera columna el pr</w:t>
      </w:r>
      <w:r>
        <w:rPr>
          <w:rFonts w:ascii="Arial" w:hAnsi="Arial" w:cs="Arial"/>
        </w:rPr>
        <w:t>oducto (servicio)</w:t>
      </w:r>
      <w:r w:rsidRPr="0051694A">
        <w:rPr>
          <w:rFonts w:ascii="Arial" w:hAnsi="Arial" w:cs="Arial"/>
        </w:rPr>
        <w:t>, tenga en cuenta que el producto a contratar se debe describir en la forma en que se encuentra programado en el Plan de Adquisiciones.</w:t>
      </w:r>
    </w:p>
    <w:p w:rsidR="004D2CCF" w:rsidRPr="0051694A" w:rsidRDefault="004D2CCF" w:rsidP="004D2CCF">
      <w:pPr>
        <w:jc w:val="both"/>
        <w:rPr>
          <w:rFonts w:ascii="Arial" w:hAnsi="Arial" w:cs="Arial"/>
        </w:rPr>
      </w:pPr>
      <w:r w:rsidRPr="0051694A">
        <w:rPr>
          <w:rFonts w:ascii="Arial" w:hAnsi="Arial" w:cs="Arial"/>
        </w:rPr>
        <w:t xml:space="preserve">En la segunda columna debe incorporar la cantidad autorizada que se encuentra </w:t>
      </w:r>
      <w:r>
        <w:rPr>
          <w:rFonts w:ascii="Arial" w:hAnsi="Arial" w:cs="Arial"/>
        </w:rPr>
        <w:t>descrita de acuerdo al</w:t>
      </w:r>
      <w:r w:rsidRPr="0051694A">
        <w:rPr>
          <w:rFonts w:ascii="Arial" w:hAnsi="Arial" w:cs="Arial"/>
        </w:rPr>
        <w:t xml:space="preserve"> Plan de Adquisiciones.</w:t>
      </w:r>
    </w:p>
    <w:p w:rsidR="004D2CCF" w:rsidRDefault="004D2CCF" w:rsidP="004D2CCF">
      <w:pPr>
        <w:jc w:val="both"/>
        <w:rPr>
          <w:rFonts w:ascii="Arial" w:hAnsi="Arial" w:cs="Arial"/>
        </w:rPr>
      </w:pPr>
    </w:p>
    <w:p w:rsidR="004D2CCF" w:rsidRPr="0051694A" w:rsidRDefault="004D2CCF" w:rsidP="004D2CCF">
      <w:pPr>
        <w:jc w:val="both"/>
        <w:rPr>
          <w:rFonts w:ascii="Arial" w:hAnsi="Arial" w:cs="Arial"/>
        </w:rPr>
      </w:pPr>
      <w:r>
        <w:rPr>
          <w:rFonts w:ascii="Arial" w:hAnsi="Arial" w:cs="Arial"/>
        </w:rPr>
        <w:t>En las columnas 3 a 8</w:t>
      </w:r>
      <w:r w:rsidRPr="0051694A">
        <w:rPr>
          <w:rFonts w:ascii="Arial" w:hAnsi="Arial" w:cs="Arial"/>
        </w:rPr>
        <w:t>, señale las adquisiciones mínimo de los últimos tr</w:t>
      </w:r>
      <w:r>
        <w:rPr>
          <w:rFonts w:ascii="Arial" w:hAnsi="Arial" w:cs="Arial"/>
        </w:rPr>
        <w:t>es años y sus VALORES UNITARIOS (pagos mensuales)</w:t>
      </w:r>
      <w:r w:rsidRPr="0051694A">
        <w:rPr>
          <w:rFonts w:ascii="Arial" w:hAnsi="Arial" w:cs="Arial"/>
        </w:rPr>
        <w:t>.</w:t>
      </w:r>
    </w:p>
    <w:p w:rsidR="00143623" w:rsidRDefault="00143623" w:rsidP="00143623">
      <w:pPr>
        <w:jc w:val="both"/>
        <w:rPr>
          <w:rFonts w:ascii="Arial" w:hAnsi="Arial" w:cs="Arial"/>
        </w:rPr>
      </w:pPr>
    </w:p>
    <w:p w:rsidR="00143623" w:rsidRDefault="00143623" w:rsidP="005468F4">
      <w:pPr>
        <w:jc w:val="both"/>
        <w:rPr>
          <w:rFonts w:ascii="Arial" w:hAnsi="Arial" w:cs="Arial"/>
          <w:bCs/>
          <w:sz w:val="18"/>
          <w:szCs w:val="18"/>
          <w:highlight w:val="green"/>
        </w:rPr>
      </w:pPr>
    </w:p>
    <w:p w:rsidR="00471F66" w:rsidRDefault="00471F66" w:rsidP="00471F66">
      <w:pPr>
        <w:jc w:val="center"/>
        <w:rPr>
          <w:rFonts w:ascii="Arial" w:hAnsi="Arial" w:cs="Arial"/>
          <w:b/>
          <w:u w:val="single"/>
        </w:rPr>
      </w:pPr>
      <w:r>
        <w:rPr>
          <w:rFonts w:ascii="Arial" w:hAnsi="Arial" w:cs="Arial"/>
          <w:b/>
          <w:u w:val="single"/>
        </w:rPr>
        <w:lastRenderedPageBreak/>
        <w:t>CAPITULO 3 ESTUDIO DEL SECTOR</w:t>
      </w:r>
    </w:p>
    <w:p w:rsidR="00471F66" w:rsidRDefault="00471F66" w:rsidP="00471F66">
      <w:pPr>
        <w:jc w:val="center"/>
        <w:rPr>
          <w:rFonts w:ascii="Arial" w:hAnsi="Arial" w:cs="Arial"/>
          <w:b/>
          <w:u w:val="single"/>
        </w:rPr>
      </w:pPr>
    </w:p>
    <w:p w:rsidR="004D2CCF" w:rsidRPr="002C0920" w:rsidRDefault="004D2CCF" w:rsidP="004D2CCF">
      <w:pPr>
        <w:jc w:val="both"/>
        <w:rPr>
          <w:rFonts w:ascii="Arial" w:hAnsi="Arial" w:cs="Arial"/>
        </w:rPr>
      </w:pPr>
      <w:r w:rsidRPr="002C0920">
        <w:rPr>
          <w:rFonts w:ascii="Arial" w:hAnsi="Arial" w:cs="Arial"/>
        </w:rPr>
        <w:t xml:space="preserve">Para diligenciar adecuadamente el </w:t>
      </w:r>
      <w:r w:rsidR="00AF517E" w:rsidRPr="002C0920">
        <w:rPr>
          <w:rFonts w:ascii="Arial" w:hAnsi="Arial" w:cs="Arial"/>
        </w:rPr>
        <w:t>Capítulo</w:t>
      </w:r>
      <w:r w:rsidRPr="002C0920">
        <w:rPr>
          <w:rFonts w:ascii="Arial" w:hAnsi="Arial" w:cs="Arial"/>
        </w:rPr>
        <w:t xml:space="preserve"> 3 “ESTUDIO DEL SECTOR”, es indispensable haber leído previamente la “</w:t>
      </w:r>
      <w:r w:rsidRPr="002C0920">
        <w:rPr>
          <w:rFonts w:ascii="Arial" w:hAnsi="Arial" w:cs="Arial"/>
          <w:i/>
        </w:rPr>
        <w:t>Guía para la Elaboración de Estudios de Sector</w:t>
      </w:r>
      <w:r w:rsidRPr="002C0920">
        <w:rPr>
          <w:rFonts w:ascii="Arial" w:hAnsi="Arial" w:cs="Arial"/>
        </w:rPr>
        <w:t>” expedida por Colombia Compra Eficiente, a fin de considerar la información relevante de acuerdo con la naturaleza y cuantía del objeto a contratar, así como con las particularidades de la modalidad de selección aplicable, lo cual le permitirá detectar las metodologías y herramientas necesarias para efectuar una buena estructuración con la autonomía y libertad de configuración que requiera para ello.</w:t>
      </w:r>
    </w:p>
    <w:p w:rsidR="00471F66" w:rsidRDefault="00471F66" w:rsidP="00471F66">
      <w:pPr>
        <w:jc w:val="both"/>
        <w:rPr>
          <w:rFonts w:ascii="Arial" w:hAnsi="Arial" w:cs="Arial"/>
          <w:b/>
          <w:u w:val="single"/>
        </w:rPr>
      </w:pPr>
    </w:p>
    <w:p w:rsidR="00471F66" w:rsidRDefault="009313E0" w:rsidP="00471F66">
      <w:pPr>
        <w:jc w:val="both"/>
        <w:rPr>
          <w:rFonts w:ascii="Arial" w:hAnsi="Arial" w:cs="Arial"/>
        </w:rPr>
      </w:pPr>
      <w:r>
        <w:rPr>
          <w:rFonts w:ascii="Arial" w:hAnsi="Arial" w:cs="Arial"/>
          <w:b/>
          <w:u w:val="single"/>
        </w:rPr>
        <w:t>3.1</w:t>
      </w:r>
      <w:r w:rsidR="00471F66">
        <w:rPr>
          <w:rFonts w:ascii="Arial" w:hAnsi="Arial" w:cs="Arial"/>
          <w:b/>
          <w:u w:val="single"/>
        </w:rPr>
        <w:t xml:space="preserve">. </w:t>
      </w:r>
      <w:r w:rsidR="00471F66" w:rsidRPr="00120055">
        <w:rPr>
          <w:rFonts w:ascii="Arial" w:hAnsi="Arial" w:cs="Arial"/>
          <w:b/>
          <w:u w:val="single"/>
        </w:rPr>
        <w:t>Estudio de la oferta:</w:t>
      </w:r>
      <w:r w:rsidR="00471F66">
        <w:rPr>
          <w:rFonts w:ascii="Arial" w:hAnsi="Arial" w:cs="Arial"/>
        </w:rPr>
        <w:t xml:space="preserve"> El Comité Estructurador (Técnico y Económico) debe recopilar la información que le permita contestar las siguientes preguntas: </w:t>
      </w:r>
      <w:r w:rsidR="00471F66" w:rsidRPr="00744C12">
        <w:rPr>
          <w:rFonts w:ascii="Arial" w:hAnsi="Arial" w:cs="Arial"/>
          <w:b/>
        </w:rPr>
        <w:t>1)</w:t>
      </w:r>
      <w:r w:rsidR="00471F66">
        <w:rPr>
          <w:rFonts w:ascii="Arial" w:hAnsi="Arial" w:cs="Arial"/>
        </w:rPr>
        <w:t xml:space="preserve"> ¿Quién ofrece el servicio?; y, </w:t>
      </w:r>
      <w:r w:rsidR="00471F66" w:rsidRPr="00744C12">
        <w:rPr>
          <w:rFonts w:ascii="Arial" w:hAnsi="Arial" w:cs="Arial"/>
          <w:b/>
        </w:rPr>
        <w:t>2)</w:t>
      </w:r>
      <w:r w:rsidR="00471F66">
        <w:rPr>
          <w:rFonts w:ascii="Arial" w:hAnsi="Arial" w:cs="Arial"/>
        </w:rPr>
        <w:t xml:space="preserve"> </w:t>
      </w:r>
      <w:r w:rsidR="00471F66" w:rsidRPr="00744C12">
        <w:rPr>
          <w:rFonts w:ascii="Arial" w:hAnsi="Arial" w:cs="Arial"/>
        </w:rPr>
        <w:t>¿</w:t>
      </w:r>
      <w:r w:rsidR="00471F66">
        <w:rPr>
          <w:rFonts w:ascii="Arial" w:hAnsi="Arial" w:cs="Arial"/>
        </w:rPr>
        <w:t xml:space="preserve">Se puede </w:t>
      </w:r>
      <w:r w:rsidR="00AF517E">
        <w:rPr>
          <w:rFonts w:ascii="Arial" w:hAnsi="Arial" w:cs="Arial"/>
        </w:rPr>
        <w:t>obtener Cotizaciones</w:t>
      </w:r>
      <w:r w:rsidR="00471F66">
        <w:rPr>
          <w:rFonts w:ascii="Arial" w:hAnsi="Arial" w:cs="Arial"/>
        </w:rPr>
        <w:t>, Precios Históricos y Otros</w:t>
      </w:r>
      <w:r w:rsidR="00471F66" w:rsidRPr="00744C12">
        <w:rPr>
          <w:rFonts w:ascii="Arial" w:hAnsi="Arial" w:cs="Arial"/>
        </w:rPr>
        <w:t>?</w:t>
      </w:r>
      <w:r w:rsidR="00471F66">
        <w:rPr>
          <w:rFonts w:ascii="Arial" w:hAnsi="Arial" w:cs="Arial"/>
        </w:rPr>
        <w:t xml:space="preserve"> </w:t>
      </w:r>
    </w:p>
    <w:p w:rsidR="00471F66" w:rsidRDefault="00471F66" w:rsidP="00471F66">
      <w:pPr>
        <w:jc w:val="both"/>
        <w:rPr>
          <w:rFonts w:ascii="Arial" w:hAnsi="Arial" w:cs="Arial"/>
        </w:rPr>
      </w:pPr>
    </w:p>
    <w:p w:rsidR="00471F66" w:rsidRPr="00340F80" w:rsidRDefault="00471F66" w:rsidP="00471F66">
      <w:pPr>
        <w:jc w:val="both"/>
        <w:rPr>
          <w:rFonts w:ascii="Arial" w:hAnsi="Arial" w:cs="Arial"/>
        </w:rPr>
      </w:pPr>
      <w:r w:rsidRPr="00340F80">
        <w:rPr>
          <w:rFonts w:ascii="Arial" w:hAnsi="Arial" w:cs="Arial"/>
        </w:rPr>
        <w:t xml:space="preserve"> </w:t>
      </w:r>
      <w:r>
        <w:rPr>
          <w:rFonts w:ascii="Arial" w:hAnsi="Arial" w:cs="Arial"/>
        </w:rPr>
        <w:t>A</w:t>
      </w:r>
      <w:r w:rsidRPr="00340F80">
        <w:rPr>
          <w:rFonts w:ascii="Arial" w:hAnsi="Arial" w:cs="Arial"/>
        </w:rPr>
        <w:t xml:space="preserve"> continuación se proponen </w:t>
      </w:r>
      <w:r w:rsidRPr="004D2CCF">
        <w:rPr>
          <w:rFonts w:ascii="Arial" w:hAnsi="Arial" w:cs="Arial"/>
          <w:u w:val="single"/>
        </w:rPr>
        <w:t>a manera de ejemplo</w:t>
      </w:r>
      <w:r w:rsidRPr="00340F80">
        <w:rPr>
          <w:rFonts w:ascii="Arial" w:hAnsi="Arial" w:cs="Arial"/>
        </w:rPr>
        <w:t xml:space="preserve"> varios títulos que pueden ser utilizados por el Comité, sin perjuicio de que será el objeto contractual el factor a tener en cuenta para analizar el sector y validar si el presupuesto es suficiente para adelantar el proceso de contratación respectivo:</w:t>
      </w:r>
    </w:p>
    <w:p w:rsidR="00471F66" w:rsidRPr="00340F80" w:rsidRDefault="00471F66" w:rsidP="00471F66">
      <w:pPr>
        <w:jc w:val="both"/>
        <w:rPr>
          <w:rFonts w:ascii="Arial" w:hAnsi="Arial" w:cs="Arial"/>
        </w:rPr>
      </w:pPr>
    </w:p>
    <w:p w:rsidR="00471F66" w:rsidRPr="00340F80" w:rsidRDefault="00471F66" w:rsidP="00471F66">
      <w:pPr>
        <w:pStyle w:val="Prrafodelista"/>
        <w:numPr>
          <w:ilvl w:val="0"/>
          <w:numId w:val="19"/>
        </w:numPr>
        <w:ind w:left="426" w:hanging="426"/>
        <w:jc w:val="both"/>
        <w:rPr>
          <w:rFonts w:ascii="Arial" w:hAnsi="Arial" w:cs="Arial"/>
          <w:b/>
          <w:sz w:val="22"/>
          <w:szCs w:val="22"/>
        </w:rPr>
      </w:pPr>
      <w:r w:rsidRPr="00340F80">
        <w:rPr>
          <w:rFonts w:ascii="Arial" w:hAnsi="Arial" w:cs="Arial"/>
          <w:b/>
          <w:sz w:val="22"/>
          <w:szCs w:val="22"/>
        </w:rPr>
        <w:t>Análisis de los precios del servicio a adquirir</w:t>
      </w:r>
      <w:r>
        <w:rPr>
          <w:rFonts w:ascii="Arial" w:hAnsi="Arial" w:cs="Arial"/>
          <w:b/>
          <w:sz w:val="22"/>
          <w:szCs w:val="22"/>
        </w:rPr>
        <w:t>.</w:t>
      </w:r>
    </w:p>
    <w:p w:rsidR="00471F66" w:rsidRPr="00340F80" w:rsidRDefault="00471F66" w:rsidP="00471F66">
      <w:pPr>
        <w:pStyle w:val="Prrafodelista"/>
        <w:numPr>
          <w:ilvl w:val="0"/>
          <w:numId w:val="19"/>
        </w:numPr>
        <w:ind w:left="426" w:hanging="426"/>
        <w:jc w:val="both"/>
        <w:rPr>
          <w:rFonts w:ascii="Arial" w:hAnsi="Arial" w:cs="Arial"/>
          <w:b/>
          <w:sz w:val="22"/>
          <w:szCs w:val="22"/>
        </w:rPr>
      </w:pPr>
      <w:r w:rsidRPr="00340F80">
        <w:rPr>
          <w:rFonts w:ascii="Arial" w:hAnsi="Arial" w:cs="Arial"/>
          <w:b/>
          <w:sz w:val="22"/>
          <w:szCs w:val="22"/>
        </w:rPr>
        <w:t>Análisis de la capacidad financiera y organizacional del sector</w:t>
      </w:r>
      <w:r>
        <w:rPr>
          <w:rFonts w:ascii="Arial" w:hAnsi="Arial" w:cs="Arial"/>
          <w:b/>
          <w:sz w:val="22"/>
          <w:szCs w:val="22"/>
        </w:rPr>
        <w:t>.</w:t>
      </w:r>
    </w:p>
    <w:p w:rsidR="00471F66" w:rsidRPr="00340F80" w:rsidRDefault="00471F66" w:rsidP="00471F66">
      <w:pPr>
        <w:pStyle w:val="Prrafodelista"/>
        <w:numPr>
          <w:ilvl w:val="0"/>
          <w:numId w:val="19"/>
        </w:numPr>
        <w:ind w:left="426" w:hanging="426"/>
        <w:jc w:val="both"/>
        <w:rPr>
          <w:rFonts w:ascii="Arial" w:hAnsi="Arial" w:cs="Arial"/>
          <w:b/>
          <w:sz w:val="22"/>
          <w:szCs w:val="22"/>
        </w:rPr>
      </w:pPr>
      <w:r w:rsidRPr="00340F80">
        <w:rPr>
          <w:rFonts w:ascii="Arial" w:hAnsi="Arial" w:cs="Arial"/>
          <w:b/>
          <w:sz w:val="22"/>
          <w:szCs w:val="22"/>
        </w:rPr>
        <w:t xml:space="preserve">Estructura de precios del </w:t>
      </w:r>
      <w:r w:rsidR="00573DBA">
        <w:rPr>
          <w:rFonts w:ascii="Arial" w:hAnsi="Arial" w:cs="Arial"/>
          <w:b/>
          <w:sz w:val="22"/>
          <w:szCs w:val="22"/>
        </w:rPr>
        <w:t>Servicio</w:t>
      </w:r>
      <w:r w:rsidRPr="00340F80">
        <w:rPr>
          <w:rFonts w:ascii="Arial" w:hAnsi="Arial" w:cs="Arial"/>
          <w:b/>
          <w:sz w:val="22"/>
          <w:szCs w:val="22"/>
        </w:rPr>
        <w:t xml:space="preserve"> objeto del contrato a celebrar</w:t>
      </w:r>
      <w:r>
        <w:rPr>
          <w:rFonts w:ascii="Arial" w:hAnsi="Arial" w:cs="Arial"/>
          <w:b/>
          <w:sz w:val="22"/>
          <w:szCs w:val="22"/>
        </w:rPr>
        <w:t>.</w:t>
      </w:r>
    </w:p>
    <w:p w:rsidR="00471F66" w:rsidRDefault="00471F66" w:rsidP="00471F66">
      <w:pPr>
        <w:pStyle w:val="Prrafodelista"/>
        <w:numPr>
          <w:ilvl w:val="0"/>
          <w:numId w:val="19"/>
        </w:numPr>
        <w:ind w:left="426" w:hanging="426"/>
        <w:jc w:val="both"/>
        <w:rPr>
          <w:rFonts w:ascii="Arial" w:hAnsi="Arial" w:cs="Arial"/>
          <w:b/>
          <w:sz w:val="22"/>
          <w:szCs w:val="22"/>
        </w:rPr>
      </w:pPr>
      <w:r w:rsidRPr="00340F80">
        <w:rPr>
          <w:rFonts w:ascii="Arial" w:hAnsi="Arial" w:cs="Arial"/>
          <w:b/>
          <w:sz w:val="22"/>
          <w:szCs w:val="22"/>
        </w:rPr>
        <w:t>Análisis económico</w:t>
      </w:r>
      <w:r>
        <w:rPr>
          <w:rFonts w:ascii="Arial" w:hAnsi="Arial" w:cs="Arial"/>
          <w:b/>
          <w:sz w:val="22"/>
          <w:szCs w:val="22"/>
        </w:rPr>
        <w:t>.</w:t>
      </w:r>
    </w:p>
    <w:p w:rsidR="00471F66" w:rsidRPr="00340F80" w:rsidRDefault="00471F66" w:rsidP="00471F66">
      <w:pPr>
        <w:pStyle w:val="Prrafodelista"/>
        <w:numPr>
          <w:ilvl w:val="0"/>
          <w:numId w:val="19"/>
        </w:numPr>
        <w:ind w:left="426" w:hanging="426"/>
        <w:jc w:val="both"/>
        <w:rPr>
          <w:rFonts w:ascii="Arial" w:hAnsi="Arial" w:cs="Arial"/>
          <w:b/>
          <w:sz w:val="22"/>
          <w:szCs w:val="22"/>
        </w:rPr>
      </w:pPr>
      <w:r>
        <w:rPr>
          <w:rFonts w:ascii="Arial" w:hAnsi="Arial" w:cs="Arial"/>
          <w:b/>
          <w:sz w:val="22"/>
          <w:szCs w:val="22"/>
        </w:rPr>
        <w:t>Análisis de los precios históricos.</w:t>
      </w:r>
    </w:p>
    <w:p w:rsidR="00471F66" w:rsidRPr="00AD2F98" w:rsidRDefault="00471F66" w:rsidP="00471F66">
      <w:pPr>
        <w:jc w:val="both"/>
        <w:rPr>
          <w:rFonts w:ascii="Arial" w:hAnsi="Arial" w:cs="Arial"/>
        </w:rPr>
      </w:pPr>
    </w:p>
    <w:p w:rsidR="00471F66" w:rsidRPr="00AD2F98" w:rsidRDefault="00471F66" w:rsidP="00471F66">
      <w:pPr>
        <w:jc w:val="both"/>
        <w:rPr>
          <w:rFonts w:ascii="Arial" w:hAnsi="Arial" w:cs="Arial"/>
        </w:rPr>
      </w:pPr>
      <w:r w:rsidRPr="00AD2F98">
        <w:rPr>
          <w:rFonts w:ascii="Arial" w:hAnsi="Arial" w:cs="Arial"/>
        </w:rPr>
        <w:t>Tenga en cuenta que puede recopilar y analizar la información con total libertad de configuración de la estructuración, siempre y cuando los métodos utilizados sean coherentes con la naturaleza y cuantía del contrato a celebrar y utilice como mínimo dos metodologías para validar la suficiencia del presupuesto</w:t>
      </w:r>
      <w:r w:rsidR="004D2CCF" w:rsidRPr="00AD2F98">
        <w:rPr>
          <w:rFonts w:ascii="Arial" w:hAnsi="Arial" w:cs="Arial"/>
        </w:rPr>
        <w:t>.</w:t>
      </w:r>
    </w:p>
    <w:p w:rsidR="004D2CCF" w:rsidRPr="00AD2F98" w:rsidRDefault="004D2CCF" w:rsidP="00471F66">
      <w:pPr>
        <w:jc w:val="both"/>
        <w:rPr>
          <w:rFonts w:ascii="Arial" w:hAnsi="Arial" w:cs="Arial"/>
        </w:rPr>
      </w:pPr>
    </w:p>
    <w:p w:rsidR="00471F66" w:rsidRPr="00AD2F98" w:rsidRDefault="00471F66" w:rsidP="00471F66">
      <w:pPr>
        <w:jc w:val="both"/>
        <w:rPr>
          <w:rFonts w:ascii="Arial" w:hAnsi="Arial" w:cs="Arial"/>
        </w:rPr>
      </w:pPr>
      <w:r w:rsidRPr="00AD2F98">
        <w:rPr>
          <w:rFonts w:ascii="Arial" w:hAnsi="Arial" w:cs="Arial"/>
        </w:rPr>
        <w:t xml:space="preserve">A continuación se presentan </w:t>
      </w:r>
      <w:r w:rsidRPr="00AD2F98">
        <w:rPr>
          <w:rFonts w:ascii="Arial" w:hAnsi="Arial" w:cs="Arial"/>
          <w:u w:val="single"/>
        </w:rPr>
        <w:t>a manera de ejemplo</w:t>
      </w:r>
      <w:r w:rsidRPr="00AD2F98">
        <w:rPr>
          <w:rFonts w:ascii="Arial" w:hAnsi="Arial" w:cs="Arial"/>
        </w:rPr>
        <w:t xml:space="preserve"> algunas fuentes que puede utilizar:</w:t>
      </w:r>
    </w:p>
    <w:p w:rsidR="00471F66" w:rsidRPr="00AD2F98" w:rsidRDefault="00471F66" w:rsidP="00471F66">
      <w:pPr>
        <w:jc w:val="both"/>
        <w:rPr>
          <w:rFonts w:ascii="Arial" w:hAnsi="Arial" w:cs="Arial"/>
        </w:rPr>
      </w:pPr>
    </w:p>
    <w:p w:rsidR="00471F66" w:rsidRPr="00AD2F98" w:rsidRDefault="00471F66" w:rsidP="00471F66">
      <w:pPr>
        <w:pStyle w:val="Prrafodelista"/>
        <w:numPr>
          <w:ilvl w:val="0"/>
          <w:numId w:val="20"/>
        </w:numPr>
        <w:ind w:left="426" w:hanging="426"/>
        <w:jc w:val="both"/>
        <w:rPr>
          <w:rFonts w:ascii="Arial" w:hAnsi="Arial" w:cs="Arial"/>
        </w:rPr>
      </w:pPr>
      <w:r w:rsidRPr="00AD2F98">
        <w:rPr>
          <w:rFonts w:ascii="Arial" w:hAnsi="Arial" w:cs="Arial"/>
        </w:rPr>
        <w:t>Precios históricos.</w:t>
      </w:r>
    </w:p>
    <w:p w:rsidR="00471F66" w:rsidRPr="00AD2F98" w:rsidRDefault="00471F66" w:rsidP="00471F66">
      <w:pPr>
        <w:pStyle w:val="Prrafodelista"/>
        <w:numPr>
          <w:ilvl w:val="0"/>
          <w:numId w:val="20"/>
        </w:numPr>
        <w:ind w:left="426" w:hanging="426"/>
        <w:jc w:val="both"/>
        <w:rPr>
          <w:rFonts w:ascii="Arial" w:hAnsi="Arial" w:cs="Arial"/>
        </w:rPr>
      </w:pPr>
      <w:r w:rsidRPr="00AD2F98">
        <w:rPr>
          <w:rFonts w:ascii="Arial" w:hAnsi="Arial" w:cs="Arial"/>
        </w:rPr>
        <w:t>Cotizaciones.</w:t>
      </w:r>
    </w:p>
    <w:p w:rsidR="00471F66" w:rsidRPr="00AD2F98" w:rsidRDefault="00471F66" w:rsidP="00471F66">
      <w:pPr>
        <w:pStyle w:val="Prrafodelista"/>
        <w:numPr>
          <w:ilvl w:val="0"/>
          <w:numId w:val="20"/>
        </w:numPr>
        <w:ind w:left="426" w:hanging="426"/>
        <w:jc w:val="both"/>
        <w:rPr>
          <w:rFonts w:ascii="Arial" w:hAnsi="Arial" w:cs="Arial"/>
        </w:rPr>
      </w:pPr>
      <w:r w:rsidRPr="00AD2F98">
        <w:rPr>
          <w:rFonts w:ascii="Arial" w:hAnsi="Arial" w:cs="Arial"/>
        </w:rPr>
        <w:t>Reuniones con los proveedores.</w:t>
      </w:r>
    </w:p>
    <w:p w:rsidR="00471F66" w:rsidRPr="00AD2F98" w:rsidRDefault="00471F66" w:rsidP="00471F66">
      <w:pPr>
        <w:pStyle w:val="Prrafodelista"/>
        <w:numPr>
          <w:ilvl w:val="0"/>
          <w:numId w:val="20"/>
        </w:numPr>
        <w:ind w:left="426" w:hanging="426"/>
        <w:jc w:val="both"/>
        <w:rPr>
          <w:rFonts w:ascii="Arial" w:hAnsi="Arial" w:cs="Arial"/>
        </w:rPr>
      </w:pPr>
      <w:r w:rsidRPr="00AD2F98">
        <w:rPr>
          <w:rFonts w:ascii="Arial" w:hAnsi="Arial" w:cs="Arial"/>
        </w:rPr>
        <w:t xml:space="preserve">Estadísticas </w:t>
      </w:r>
      <w:r w:rsidR="0002172C" w:rsidRPr="00AD2F98">
        <w:rPr>
          <w:rFonts w:ascii="Arial" w:hAnsi="Arial" w:cs="Arial"/>
        </w:rPr>
        <w:t>en general del servicio</w:t>
      </w:r>
    </w:p>
    <w:p w:rsidR="00471F66" w:rsidRPr="00AD2F98" w:rsidRDefault="00471F66" w:rsidP="00471F66">
      <w:pPr>
        <w:jc w:val="both"/>
        <w:rPr>
          <w:rFonts w:ascii="Arial" w:hAnsi="Arial" w:cs="Arial"/>
        </w:rPr>
      </w:pPr>
    </w:p>
    <w:p w:rsidR="00471F66" w:rsidRPr="00AD2F98" w:rsidRDefault="00471F66" w:rsidP="00471F66">
      <w:pPr>
        <w:jc w:val="both"/>
        <w:rPr>
          <w:rFonts w:ascii="Arial" w:hAnsi="Arial" w:cs="Arial"/>
          <w:b/>
          <w:u w:val="single"/>
        </w:rPr>
      </w:pPr>
    </w:p>
    <w:p w:rsidR="00471F66" w:rsidRPr="00AD2F98" w:rsidRDefault="00471F66" w:rsidP="00471F66">
      <w:pPr>
        <w:jc w:val="both"/>
        <w:rPr>
          <w:rFonts w:ascii="Arial" w:hAnsi="Arial" w:cs="Arial"/>
          <w:b/>
          <w:u w:val="single"/>
        </w:rPr>
      </w:pPr>
    </w:p>
    <w:p w:rsidR="00471F66" w:rsidRPr="00AD2F98" w:rsidRDefault="009313E0" w:rsidP="00471F66">
      <w:pPr>
        <w:jc w:val="both"/>
        <w:rPr>
          <w:rFonts w:ascii="Arial" w:hAnsi="Arial" w:cs="Arial"/>
          <w:b/>
          <w:u w:val="single"/>
        </w:rPr>
      </w:pPr>
      <w:r>
        <w:rPr>
          <w:rFonts w:ascii="Arial" w:hAnsi="Arial" w:cs="Arial"/>
          <w:b/>
          <w:u w:val="single"/>
        </w:rPr>
        <w:t>3.2</w:t>
      </w:r>
      <w:r w:rsidR="00471F66" w:rsidRPr="00AD2F98">
        <w:rPr>
          <w:rFonts w:ascii="Arial" w:hAnsi="Arial" w:cs="Arial"/>
          <w:b/>
          <w:u w:val="single"/>
        </w:rPr>
        <w:t xml:space="preserve"> Estudio de la </w:t>
      </w:r>
      <w:r w:rsidR="00AF517E" w:rsidRPr="00AD2F98">
        <w:rPr>
          <w:rFonts w:ascii="Arial" w:hAnsi="Arial" w:cs="Arial"/>
          <w:b/>
          <w:u w:val="single"/>
        </w:rPr>
        <w:t>Demanda El</w:t>
      </w:r>
      <w:r w:rsidR="00471F66" w:rsidRPr="00AD2F98">
        <w:rPr>
          <w:rFonts w:ascii="Arial" w:hAnsi="Arial" w:cs="Arial"/>
        </w:rPr>
        <w:t xml:space="preserve"> Comité Estructurador (Técnico y Económico) debe recopilar la información que le permita contestar las siguientes preguntas: </w:t>
      </w:r>
      <w:r w:rsidR="00471F66" w:rsidRPr="00AD2F98">
        <w:rPr>
          <w:rFonts w:ascii="Arial" w:hAnsi="Arial" w:cs="Arial"/>
          <w:b/>
        </w:rPr>
        <w:t>3.3.1.</w:t>
      </w:r>
      <w:r w:rsidR="00471F66" w:rsidRPr="00AD2F98">
        <w:rPr>
          <w:rFonts w:ascii="Arial" w:hAnsi="Arial" w:cs="Arial"/>
        </w:rPr>
        <w:t xml:space="preserve"> ¿Cómo ha adquirido la Entidad Estatal en el pasado el servicio?; y, </w:t>
      </w:r>
      <w:r w:rsidR="00471F66" w:rsidRPr="00AD2F98">
        <w:rPr>
          <w:rFonts w:ascii="Arial" w:hAnsi="Arial" w:cs="Arial"/>
          <w:b/>
        </w:rPr>
        <w:t>3.3.2.</w:t>
      </w:r>
      <w:r w:rsidR="00471F66" w:rsidRPr="00AD2F98">
        <w:rPr>
          <w:rFonts w:ascii="Arial" w:hAnsi="Arial" w:cs="Arial"/>
        </w:rPr>
        <w:t xml:space="preserve"> ¿Cómo adquieren las Entidades Estatales y las empresas privadas el servicio?</w:t>
      </w:r>
    </w:p>
    <w:p w:rsidR="0002172C" w:rsidRPr="00AD2F98" w:rsidRDefault="0002172C" w:rsidP="0002172C">
      <w:pPr>
        <w:jc w:val="both"/>
        <w:rPr>
          <w:rFonts w:ascii="Arial" w:hAnsi="Arial" w:cs="Arial"/>
        </w:rPr>
      </w:pPr>
      <w:r w:rsidRPr="00AD2F98">
        <w:rPr>
          <w:rFonts w:ascii="Arial" w:hAnsi="Arial" w:cs="Arial"/>
        </w:rPr>
        <w:lastRenderedPageBreak/>
        <w:t xml:space="preserve">Como metodología para realizar el estudio de la demanda el Comité Estructurador (Técnico y Económico) deberá Identificar y analizar los procesos de objetos similares (Literal </w:t>
      </w:r>
      <w:r w:rsidR="00AF517E" w:rsidRPr="00AD2F98">
        <w:rPr>
          <w:rFonts w:ascii="Arial" w:hAnsi="Arial" w:cs="Arial"/>
        </w:rPr>
        <w:t>a) en</w:t>
      </w:r>
      <w:r w:rsidRPr="00AD2F98">
        <w:rPr>
          <w:rFonts w:ascii="Arial" w:hAnsi="Arial" w:cs="Arial"/>
        </w:rPr>
        <w:t xml:space="preserve"> </w:t>
      </w:r>
      <w:r w:rsidR="00AF517E" w:rsidRPr="00AD2F98">
        <w:rPr>
          <w:rFonts w:ascii="Arial" w:hAnsi="Arial" w:cs="Arial"/>
        </w:rPr>
        <w:t>la contratación</w:t>
      </w:r>
      <w:r w:rsidRPr="00AD2F98">
        <w:rPr>
          <w:rFonts w:ascii="Arial" w:hAnsi="Arial" w:cs="Arial"/>
        </w:rPr>
        <w:t xml:space="preserve"> de la FAC y de otras Entidades Estatales que han adquirido en el pasado el servicio, para extraer las mejores prácticas e información pertinente para el proceso de contratación.</w:t>
      </w:r>
    </w:p>
    <w:p w:rsidR="00471F66" w:rsidRPr="00AD2F98" w:rsidRDefault="00471F66" w:rsidP="00471F66">
      <w:pPr>
        <w:jc w:val="both"/>
        <w:rPr>
          <w:rFonts w:ascii="Arial" w:hAnsi="Arial" w:cs="Arial"/>
          <w:lang w:val="es-CO"/>
        </w:rPr>
      </w:pPr>
    </w:p>
    <w:p w:rsidR="00573DBA" w:rsidRPr="00AD2F98" w:rsidRDefault="00573DBA" w:rsidP="00573DBA">
      <w:pPr>
        <w:jc w:val="center"/>
        <w:rPr>
          <w:rFonts w:ascii="Arial" w:hAnsi="Arial" w:cs="Arial"/>
          <w:b/>
          <w:u w:val="single"/>
        </w:rPr>
      </w:pPr>
      <w:r w:rsidRPr="00AD2F98">
        <w:rPr>
          <w:rFonts w:ascii="Arial" w:hAnsi="Arial" w:cs="Arial"/>
          <w:b/>
          <w:u w:val="single"/>
        </w:rPr>
        <w:t>CAPITULO 4 ESTUDIO ECONÓMICO</w:t>
      </w:r>
    </w:p>
    <w:p w:rsidR="00573DBA" w:rsidRPr="00AD2F98" w:rsidRDefault="00573DBA" w:rsidP="00573DBA">
      <w:pPr>
        <w:jc w:val="both"/>
        <w:rPr>
          <w:rFonts w:ascii="Arial" w:hAnsi="Arial" w:cs="Arial"/>
        </w:rPr>
      </w:pPr>
    </w:p>
    <w:p w:rsidR="00573DBA" w:rsidRPr="00AD2F98" w:rsidRDefault="00573DBA" w:rsidP="00573DBA">
      <w:pPr>
        <w:jc w:val="both"/>
        <w:rPr>
          <w:rFonts w:ascii="Arial" w:hAnsi="Arial" w:cs="Arial"/>
        </w:rPr>
      </w:pPr>
      <w:r w:rsidRPr="00AD2F98">
        <w:rPr>
          <w:rFonts w:ascii="Arial" w:hAnsi="Arial" w:cs="Arial"/>
          <w:b/>
          <w:u w:val="single"/>
        </w:rPr>
        <w:t>4.1. Requisitos habilitantes económicos:</w:t>
      </w:r>
      <w:r w:rsidRPr="00AD2F98">
        <w:rPr>
          <w:rFonts w:ascii="Arial" w:hAnsi="Arial" w:cs="Arial"/>
        </w:rPr>
        <w:t xml:space="preserve"> No debe diligenciarse nada en este numeral, pues, lo requerido se encuentra en los subnumerales que le siguen.</w:t>
      </w:r>
    </w:p>
    <w:p w:rsidR="00573DBA" w:rsidRPr="00AD2F98" w:rsidRDefault="00573DBA" w:rsidP="00573DBA">
      <w:pPr>
        <w:jc w:val="both"/>
        <w:rPr>
          <w:rFonts w:ascii="Arial" w:hAnsi="Arial" w:cs="Arial"/>
        </w:rPr>
      </w:pPr>
    </w:p>
    <w:p w:rsidR="00573DBA" w:rsidRPr="00AD2F98" w:rsidRDefault="00573DBA" w:rsidP="00573DBA">
      <w:pPr>
        <w:jc w:val="both"/>
        <w:rPr>
          <w:rFonts w:ascii="Arial" w:hAnsi="Arial" w:cs="Arial"/>
          <w:lang w:val="es-CO" w:eastAsia="en-US"/>
        </w:rPr>
      </w:pPr>
    </w:p>
    <w:p w:rsidR="00573DBA" w:rsidRPr="00AD2F98" w:rsidRDefault="00573DBA" w:rsidP="00573DBA">
      <w:pPr>
        <w:jc w:val="both"/>
        <w:rPr>
          <w:rFonts w:ascii="Arial" w:hAnsi="Arial" w:cs="Arial"/>
        </w:rPr>
      </w:pPr>
      <w:r w:rsidRPr="00AD2F98">
        <w:rPr>
          <w:rFonts w:ascii="Arial" w:hAnsi="Arial" w:cs="Arial"/>
          <w:b/>
          <w:u w:val="single"/>
        </w:rPr>
        <w:t xml:space="preserve">4.1.1 Capacidad Financiera y Organizacional: </w:t>
      </w:r>
      <w:r w:rsidRPr="00AD2F98">
        <w:rPr>
          <w:rFonts w:ascii="Arial" w:hAnsi="Arial" w:cs="Arial"/>
        </w:rPr>
        <w:t>Es necesario verificar si aplica el presente subnumneral de acuerdo con las condiciones contractuales</w:t>
      </w:r>
      <w:r w:rsidR="00033CAD" w:rsidRPr="00AD2F98">
        <w:rPr>
          <w:rFonts w:ascii="Arial" w:hAnsi="Arial" w:cs="Arial"/>
        </w:rPr>
        <w:t xml:space="preserve"> del objeto</w:t>
      </w:r>
      <w:r w:rsidRPr="00AD2F98">
        <w:rPr>
          <w:rFonts w:ascii="Arial" w:hAnsi="Arial" w:cs="Arial"/>
        </w:rPr>
        <w:t xml:space="preserve">. </w:t>
      </w:r>
    </w:p>
    <w:p w:rsidR="00573DBA" w:rsidRPr="00AD2F98" w:rsidRDefault="00573DBA" w:rsidP="00573DBA">
      <w:pPr>
        <w:jc w:val="both"/>
        <w:rPr>
          <w:rFonts w:ascii="Arial" w:hAnsi="Arial" w:cs="Arial"/>
        </w:rPr>
      </w:pPr>
    </w:p>
    <w:p w:rsidR="00573DBA" w:rsidRPr="00AD2F98" w:rsidRDefault="00573DBA" w:rsidP="00573DBA">
      <w:pPr>
        <w:jc w:val="both"/>
        <w:rPr>
          <w:rFonts w:ascii="Arial" w:hAnsi="Arial" w:cs="Arial"/>
        </w:rPr>
      </w:pPr>
    </w:p>
    <w:p w:rsidR="00573DBA" w:rsidRPr="00AD2F98" w:rsidRDefault="00573DBA" w:rsidP="00573DBA">
      <w:pPr>
        <w:jc w:val="both"/>
        <w:rPr>
          <w:rFonts w:ascii="Arial" w:hAnsi="Arial" w:cs="Arial"/>
        </w:rPr>
      </w:pPr>
      <w:r w:rsidRPr="00AD2F98">
        <w:rPr>
          <w:rFonts w:ascii="Arial" w:hAnsi="Arial" w:cs="Arial"/>
          <w:b/>
          <w:u w:val="single"/>
        </w:rPr>
        <w:t>4.2. Valor estimado del contrato:</w:t>
      </w:r>
      <w:r w:rsidRPr="00AD2F98">
        <w:rPr>
          <w:rFonts w:ascii="Arial" w:hAnsi="Arial" w:cs="Arial"/>
        </w:rPr>
        <w:t xml:space="preserve"> De acuerdo con el resultado del Estudio de Mercado, indique el valor estimado del contrato a celebrar y la información tenida en cuenta para determinar esa suma</w:t>
      </w:r>
      <w:r w:rsidR="00033CAD" w:rsidRPr="00AD2F98">
        <w:rPr>
          <w:rFonts w:ascii="Arial" w:hAnsi="Arial" w:cs="Arial"/>
        </w:rPr>
        <w:t>.</w:t>
      </w:r>
    </w:p>
    <w:p w:rsidR="00033CAD" w:rsidRPr="00AD2F98" w:rsidRDefault="00033CAD" w:rsidP="00573DBA">
      <w:pPr>
        <w:jc w:val="both"/>
        <w:rPr>
          <w:rFonts w:ascii="Arial" w:hAnsi="Arial" w:cs="Arial"/>
        </w:rPr>
      </w:pPr>
    </w:p>
    <w:p w:rsidR="002E3E18" w:rsidRPr="00AD2F98" w:rsidRDefault="002E3E18" w:rsidP="002E3E18">
      <w:pPr>
        <w:jc w:val="both"/>
        <w:rPr>
          <w:rFonts w:ascii="Arial" w:hAnsi="Arial" w:cs="Arial"/>
          <w:b/>
          <w:u w:val="single"/>
        </w:rPr>
      </w:pPr>
      <w:r w:rsidRPr="00AD2F98">
        <w:rPr>
          <w:rFonts w:ascii="Arial" w:hAnsi="Arial" w:cs="Arial"/>
          <w:b/>
          <w:u w:val="single"/>
        </w:rPr>
        <w:t xml:space="preserve">4.3 Determinación de los Impuestos a que haya Lugar </w:t>
      </w:r>
    </w:p>
    <w:p w:rsidR="00462899" w:rsidRDefault="00462899" w:rsidP="00462899">
      <w:pPr>
        <w:jc w:val="both"/>
        <w:rPr>
          <w:rFonts w:ascii="Arial" w:hAnsi="Arial" w:cs="Arial"/>
        </w:rPr>
      </w:pPr>
    </w:p>
    <w:p w:rsidR="00462899" w:rsidRPr="00F03613" w:rsidRDefault="00462899" w:rsidP="00462899">
      <w:pPr>
        <w:jc w:val="both"/>
        <w:rPr>
          <w:rFonts w:ascii="Arial" w:hAnsi="Arial" w:cs="Arial"/>
        </w:rPr>
      </w:pPr>
      <w:r>
        <w:rPr>
          <w:rFonts w:ascii="Arial" w:hAnsi="Arial" w:cs="Arial"/>
        </w:rPr>
        <w:t xml:space="preserve">En este numeral </w:t>
      </w:r>
      <w:r w:rsidRPr="00F03613">
        <w:rPr>
          <w:rFonts w:ascii="Arial" w:hAnsi="Arial" w:cs="Arial"/>
        </w:rPr>
        <w:t xml:space="preserve">se debe incluir un análisis tributario que tenga en cuenta los tributos del orden nacional y territorial que </w:t>
      </w:r>
      <w:r>
        <w:rPr>
          <w:rFonts w:ascii="Arial" w:hAnsi="Arial" w:cs="Arial"/>
        </w:rPr>
        <w:t xml:space="preserve">puedan afectar el valor del </w:t>
      </w:r>
      <w:r w:rsidRPr="00F03613">
        <w:rPr>
          <w:rFonts w:ascii="Arial" w:hAnsi="Arial" w:cs="Arial"/>
        </w:rPr>
        <w:t xml:space="preserve">contrato, tales como: </w:t>
      </w:r>
    </w:p>
    <w:p w:rsidR="00462899" w:rsidRPr="00F03613" w:rsidRDefault="00462899" w:rsidP="00462899">
      <w:pPr>
        <w:jc w:val="both"/>
        <w:rPr>
          <w:rFonts w:ascii="Arial" w:hAnsi="Arial" w:cs="Arial"/>
        </w:rPr>
      </w:pPr>
      <w:r w:rsidRPr="00F03613">
        <w:rPr>
          <w:rFonts w:ascii="Arial" w:hAnsi="Arial" w:cs="Arial"/>
        </w:rPr>
        <w:t xml:space="preserve">• Impuesto de Renta y Complementarios </w:t>
      </w:r>
    </w:p>
    <w:p w:rsidR="00462899" w:rsidRPr="00F03613" w:rsidRDefault="00462899" w:rsidP="00462899">
      <w:pPr>
        <w:jc w:val="both"/>
        <w:rPr>
          <w:rFonts w:ascii="Arial" w:hAnsi="Arial" w:cs="Arial"/>
        </w:rPr>
      </w:pPr>
      <w:r w:rsidRPr="00F03613">
        <w:rPr>
          <w:rFonts w:ascii="Arial" w:hAnsi="Arial" w:cs="Arial"/>
        </w:rPr>
        <w:t xml:space="preserve">• Estampillas del orden territorial, </w:t>
      </w:r>
    </w:p>
    <w:p w:rsidR="00462899" w:rsidRPr="00F03613" w:rsidRDefault="00462899" w:rsidP="00462899">
      <w:pPr>
        <w:jc w:val="both"/>
        <w:rPr>
          <w:rFonts w:ascii="Arial" w:hAnsi="Arial" w:cs="Arial"/>
        </w:rPr>
      </w:pPr>
      <w:r w:rsidRPr="00F03613">
        <w:rPr>
          <w:rFonts w:ascii="Arial" w:hAnsi="Arial" w:cs="Arial"/>
        </w:rPr>
        <w:t xml:space="preserve">• Aranceles y demás impuestos contemplados en los Estatutos Tributarios de cada municipio. </w:t>
      </w:r>
    </w:p>
    <w:p w:rsidR="00462899" w:rsidRPr="00F03613" w:rsidRDefault="00462899" w:rsidP="00462899">
      <w:pPr>
        <w:jc w:val="both"/>
        <w:rPr>
          <w:rFonts w:ascii="Arial" w:hAnsi="Arial" w:cs="Arial"/>
        </w:rPr>
      </w:pPr>
    </w:p>
    <w:p w:rsidR="00462899" w:rsidRPr="00F03613" w:rsidRDefault="00462899" w:rsidP="00462899">
      <w:pPr>
        <w:jc w:val="both"/>
        <w:rPr>
          <w:rFonts w:ascii="Arial" w:hAnsi="Arial" w:cs="Arial"/>
        </w:rPr>
      </w:pPr>
      <w:r w:rsidRPr="00F03613">
        <w:rPr>
          <w:rFonts w:ascii="Arial" w:hAnsi="Arial" w:cs="Arial"/>
        </w:rPr>
        <w:t xml:space="preserve">En este punto también es necesario resaltar si servicios que se van a adquirir cuentan con exenciones y exclusiones previstas en la normatividad tributaria, </w:t>
      </w:r>
      <w:r>
        <w:rPr>
          <w:rFonts w:ascii="Arial" w:hAnsi="Arial" w:cs="Arial"/>
        </w:rPr>
        <w:t xml:space="preserve">señalando </w:t>
      </w:r>
      <w:r w:rsidRPr="00F03613">
        <w:rPr>
          <w:rFonts w:ascii="Arial" w:hAnsi="Arial" w:cs="Arial"/>
        </w:rPr>
        <w:t>las condiciones para acceder a las mismas.</w:t>
      </w:r>
    </w:p>
    <w:p w:rsidR="00462899" w:rsidRPr="00F03613" w:rsidRDefault="00462899" w:rsidP="00462899">
      <w:pPr>
        <w:jc w:val="both"/>
        <w:rPr>
          <w:rFonts w:ascii="Arial" w:hAnsi="Arial" w:cs="Arial"/>
        </w:rPr>
      </w:pPr>
    </w:p>
    <w:p w:rsidR="00462899" w:rsidRPr="00F03613" w:rsidRDefault="00462899" w:rsidP="00462899">
      <w:pPr>
        <w:jc w:val="both"/>
        <w:rPr>
          <w:rFonts w:ascii="Arial" w:hAnsi="Arial" w:cs="Arial"/>
        </w:rPr>
      </w:pPr>
      <w:r>
        <w:rPr>
          <w:rFonts w:ascii="Arial" w:hAnsi="Arial" w:cs="Arial"/>
        </w:rPr>
        <w:t xml:space="preserve">El Comité Económico Estructurador en este punto debe dejar una Nota </w:t>
      </w:r>
      <w:r w:rsidRPr="00F03613">
        <w:rPr>
          <w:rFonts w:ascii="Arial" w:hAnsi="Arial" w:cs="Arial"/>
        </w:rPr>
        <w:t>en la cual se mencione que en el evento de que el oferente corresponda a una persona natural o régimen simplificado no les aplica.</w:t>
      </w:r>
    </w:p>
    <w:p w:rsidR="00462899" w:rsidRPr="00F03613" w:rsidRDefault="00462899" w:rsidP="00462899">
      <w:pPr>
        <w:jc w:val="both"/>
        <w:rPr>
          <w:rFonts w:ascii="Arial" w:hAnsi="Arial" w:cs="Arial"/>
        </w:rPr>
      </w:pPr>
    </w:p>
    <w:p w:rsidR="00462899" w:rsidRDefault="00462899" w:rsidP="00462899">
      <w:pPr>
        <w:jc w:val="both"/>
        <w:rPr>
          <w:rFonts w:ascii="Arial" w:hAnsi="Arial" w:cs="Arial"/>
        </w:rPr>
      </w:pPr>
      <w:r>
        <w:rPr>
          <w:rFonts w:ascii="Arial" w:hAnsi="Arial" w:cs="Arial"/>
        </w:rPr>
        <w:t xml:space="preserve">Para el análisis de este punto el Comité Económico Estructurador, si lo considera necesario, debe solicitar asesoría a la Dirección Financiera en COFAC o a los Departamentos Financieros en las UMAS </w:t>
      </w:r>
      <w:r w:rsidRPr="004B5E48">
        <w:rPr>
          <w:rFonts w:ascii="Arial" w:hAnsi="Arial" w:cs="Arial"/>
        </w:rPr>
        <w:t>(o quien asuma sus funciones con la transformación)</w:t>
      </w:r>
      <w:r>
        <w:rPr>
          <w:rFonts w:ascii="Arial" w:hAnsi="Arial" w:cs="Arial"/>
        </w:rPr>
        <w:t>, según corresponda, siendo responsabilidad de estas dependencias brindar oportunamente la asesoría solicitada.</w:t>
      </w:r>
    </w:p>
    <w:p w:rsidR="002E3E18" w:rsidRPr="00462899" w:rsidRDefault="002E3E18" w:rsidP="002E3E18">
      <w:pPr>
        <w:pStyle w:val="Textocomentario"/>
        <w:jc w:val="both"/>
        <w:rPr>
          <w:rFonts w:ascii="Arial" w:hAnsi="Arial" w:cs="Arial"/>
          <w:sz w:val="22"/>
          <w:szCs w:val="22"/>
          <w:lang w:val="es-ES" w:eastAsia="en-US"/>
        </w:rPr>
      </w:pPr>
    </w:p>
    <w:p w:rsidR="0077449F" w:rsidRPr="004A39D3" w:rsidRDefault="0077449F" w:rsidP="0077449F">
      <w:pPr>
        <w:jc w:val="both"/>
        <w:rPr>
          <w:rFonts w:ascii="Arial" w:hAnsi="Arial" w:cs="Arial"/>
        </w:rPr>
      </w:pPr>
      <w:r>
        <w:rPr>
          <w:rFonts w:ascii="Arial" w:hAnsi="Arial" w:cs="Arial"/>
          <w:b/>
          <w:u w:val="single"/>
        </w:rPr>
        <w:lastRenderedPageBreak/>
        <w:t xml:space="preserve">4.4. </w:t>
      </w:r>
      <w:r w:rsidRPr="004A39D3">
        <w:rPr>
          <w:rFonts w:ascii="Arial" w:hAnsi="Arial" w:cs="Arial"/>
          <w:b/>
          <w:u w:val="single"/>
        </w:rPr>
        <w:t>Certificado de Disponibilidad Presupuestal que respalda la contratación:</w:t>
      </w:r>
      <w:r>
        <w:rPr>
          <w:rFonts w:ascii="Arial" w:hAnsi="Arial" w:cs="Arial"/>
        </w:rPr>
        <w:t xml:space="preserve"> Debe mencionarse únicamente el número del CDP que ampara el proceso de contratación; no incluya las fechas a fin de evitar inconsistencias con los respectivos soportes, los cuales serán escaneados y publicados en el SECOP II.</w:t>
      </w:r>
    </w:p>
    <w:p w:rsidR="002E3E18" w:rsidRPr="0077449F" w:rsidRDefault="002E3E18" w:rsidP="002E3E18">
      <w:pPr>
        <w:pStyle w:val="Textocomentario"/>
        <w:jc w:val="both"/>
        <w:rPr>
          <w:rFonts w:ascii="Arial" w:hAnsi="Arial" w:cs="Arial"/>
          <w:sz w:val="22"/>
          <w:szCs w:val="22"/>
          <w:lang w:val="es-ES" w:eastAsia="en-US"/>
        </w:rPr>
      </w:pPr>
    </w:p>
    <w:p w:rsidR="002E3E18" w:rsidRPr="00D7382C" w:rsidRDefault="002E3E18" w:rsidP="002E3E18">
      <w:pPr>
        <w:jc w:val="center"/>
        <w:rPr>
          <w:rFonts w:ascii="Arial" w:hAnsi="Arial" w:cs="Arial"/>
          <w:b/>
          <w:u w:val="single"/>
        </w:rPr>
      </w:pPr>
      <w:r w:rsidRPr="00D7382C">
        <w:rPr>
          <w:rFonts w:ascii="Arial" w:hAnsi="Arial" w:cs="Arial"/>
          <w:b/>
          <w:u w:val="single"/>
        </w:rPr>
        <w:t>CAPITULO 5. ESTUDIO JURÍDICO</w:t>
      </w:r>
    </w:p>
    <w:p w:rsidR="002E3E18" w:rsidRDefault="002E3E18" w:rsidP="002E3E18">
      <w:pPr>
        <w:jc w:val="center"/>
        <w:rPr>
          <w:rFonts w:ascii="Arial" w:hAnsi="Arial" w:cs="Arial"/>
          <w:b/>
        </w:rPr>
      </w:pPr>
    </w:p>
    <w:p w:rsidR="002E3E18" w:rsidRPr="004B5E48" w:rsidRDefault="002E3E18" w:rsidP="002E3E18">
      <w:pPr>
        <w:jc w:val="both"/>
        <w:rPr>
          <w:rFonts w:ascii="Arial" w:hAnsi="Arial" w:cs="Arial"/>
        </w:rPr>
      </w:pPr>
      <w:r>
        <w:rPr>
          <w:rFonts w:ascii="Arial" w:hAnsi="Arial" w:cs="Arial"/>
          <w:b/>
          <w:u w:val="single"/>
        </w:rPr>
        <w:t>5.1.</w:t>
      </w:r>
      <w:r w:rsidRPr="004B5E48">
        <w:rPr>
          <w:rFonts w:ascii="Arial" w:hAnsi="Arial" w:cs="Arial"/>
          <w:b/>
          <w:u w:val="single"/>
        </w:rPr>
        <w:t xml:space="preserve"> Garantías que la Entidad Estatal exigirá </w:t>
      </w:r>
      <w:r>
        <w:rPr>
          <w:rFonts w:ascii="Arial" w:hAnsi="Arial" w:cs="Arial"/>
          <w:b/>
          <w:u w:val="single"/>
        </w:rPr>
        <w:t>para la ejecución del contrato</w:t>
      </w:r>
      <w:r w:rsidRPr="004B5E48">
        <w:rPr>
          <w:rFonts w:ascii="Arial" w:hAnsi="Arial" w:cs="Arial"/>
          <w:b/>
          <w:u w:val="single"/>
        </w:rPr>
        <w:t>:</w:t>
      </w:r>
      <w:r w:rsidRPr="004B5E48">
        <w:rPr>
          <w:rFonts w:ascii="Arial" w:hAnsi="Arial" w:cs="Arial"/>
        </w:rPr>
        <w:t xml:space="preserve"> Determine los amparos que deben requerirse al contratista de acuerdo con el valor estimado y el objeto del contrato a celebrar. Para tal efecto deben tenerse en cuenta los parámetros establecidos en el Decreto 1082 de 2015 y así establecer con claridad el porcentaje y las vigencias de las coberturas solicitadas, a </w:t>
      </w:r>
      <w:r w:rsidR="00AF517E" w:rsidRPr="004B5E48">
        <w:rPr>
          <w:rFonts w:ascii="Arial" w:hAnsi="Arial" w:cs="Arial"/>
        </w:rPr>
        <w:t>continuación,</w:t>
      </w:r>
      <w:r w:rsidRPr="004B5E48">
        <w:rPr>
          <w:rFonts w:ascii="Arial" w:hAnsi="Arial" w:cs="Arial"/>
        </w:rPr>
        <w:t xml:space="preserve"> se resumen las especificaciones del Decreto:</w:t>
      </w: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101861" w:rsidP="002E3E18">
      <w:pPr>
        <w:jc w:val="both"/>
        <w:rPr>
          <w:rFonts w:ascii="Arial" w:hAnsi="Arial" w:cs="Arial"/>
        </w:rPr>
      </w:pPr>
    </w:p>
    <w:p w:rsidR="00101861" w:rsidRDefault="00954EBA" w:rsidP="002E3E18">
      <w:pPr>
        <w:jc w:val="both"/>
        <w:rPr>
          <w:rFonts w:ascii="Arial" w:hAnsi="Arial" w:cs="Arial"/>
        </w:rPr>
      </w:pPr>
      <w:bookmarkStart w:id="0" w:name="_GoBack"/>
      <w:r>
        <w:rPr>
          <w:noProof/>
          <w:lang w:val="es-CO" w:eastAsia="es-CO"/>
        </w:rPr>
        <w:lastRenderedPageBreak/>
        <w:drawing>
          <wp:anchor distT="0" distB="0" distL="114300" distR="114300" simplePos="0" relativeHeight="251657216" behindDoc="0" locked="0" layoutInCell="1" allowOverlap="1">
            <wp:simplePos x="0" y="0"/>
            <wp:positionH relativeFrom="column">
              <wp:posOffset>-5715</wp:posOffset>
            </wp:positionH>
            <wp:positionV relativeFrom="paragraph">
              <wp:posOffset>3103245</wp:posOffset>
            </wp:positionV>
            <wp:extent cx="5962015" cy="2875915"/>
            <wp:effectExtent l="0" t="0" r="635" b="635"/>
            <wp:wrapSquare wrapText="bothSides"/>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8">
                      <a:extLst>
                        <a:ext uri="{28A0092B-C50C-407E-A947-70E740481C1C}">
                          <a14:useLocalDpi xmlns:a14="http://schemas.microsoft.com/office/drawing/2010/main" val="0"/>
                        </a:ext>
                      </a:extLst>
                    </a:blip>
                    <a:srcRect l="18365" t="8084" r="16516" b="18163"/>
                    <a:stretch>
                      <a:fillRect/>
                    </a:stretch>
                  </pic:blipFill>
                  <pic:spPr bwMode="auto">
                    <a:xfrm>
                      <a:off x="0" y="0"/>
                      <a:ext cx="5962015" cy="287591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Pr>
          <w:noProof/>
          <w:lang w:val="es-CO" w:eastAsia="es-CO"/>
        </w:rPr>
        <w:drawing>
          <wp:anchor distT="0" distB="0" distL="114300" distR="114300" simplePos="0" relativeHeight="251658240" behindDoc="0" locked="0" layoutInCell="1" allowOverlap="1">
            <wp:simplePos x="0" y="0"/>
            <wp:positionH relativeFrom="column">
              <wp:posOffset>3810</wp:posOffset>
            </wp:positionH>
            <wp:positionV relativeFrom="paragraph">
              <wp:posOffset>17145</wp:posOffset>
            </wp:positionV>
            <wp:extent cx="6000115" cy="3086100"/>
            <wp:effectExtent l="0" t="0" r="635" b="0"/>
            <wp:wrapSquare wrapText="bothSides"/>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a:extLst>
                        <a:ext uri="{28A0092B-C50C-407E-A947-70E740481C1C}">
                          <a14:useLocalDpi xmlns:a14="http://schemas.microsoft.com/office/drawing/2010/main" val="0"/>
                        </a:ext>
                      </a:extLst>
                    </a:blip>
                    <a:srcRect l="18484" t="7909" r="16397" b="22922"/>
                    <a:stretch>
                      <a:fillRect/>
                    </a:stretch>
                  </pic:blipFill>
                  <pic:spPr bwMode="auto">
                    <a:xfrm>
                      <a:off x="0" y="0"/>
                      <a:ext cx="6000115" cy="30861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E3E18" w:rsidRPr="004B5E48" w:rsidRDefault="00101861" w:rsidP="002E3E18">
      <w:pPr>
        <w:jc w:val="both"/>
        <w:rPr>
          <w:rFonts w:ascii="Arial" w:hAnsi="Arial" w:cs="Arial"/>
        </w:rPr>
      </w:pPr>
      <w:r>
        <w:rPr>
          <w:rFonts w:ascii="Arial" w:hAnsi="Arial" w:cs="Arial"/>
        </w:rPr>
        <w:t>T</w:t>
      </w:r>
      <w:r w:rsidR="002E3E18" w:rsidRPr="004B5E48">
        <w:rPr>
          <w:rFonts w:ascii="Arial" w:hAnsi="Arial" w:cs="Arial"/>
        </w:rPr>
        <w:t xml:space="preserve">enga en cuenta que solo deben incluirse los amparos a solicitar, por ejemplo, si no se va a pagar un </w:t>
      </w:r>
      <w:r w:rsidR="00AD153D">
        <w:rPr>
          <w:rFonts w:ascii="Arial" w:hAnsi="Arial" w:cs="Arial"/>
        </w:rPr>
        <w:t>pago anticipado</w:t>
      </w:r>
      <w:r w:rsidR="002E3E18" w:rsidRPr="004B5E48">
        <w:rPr>
          <w:rFonts w:ascii="Arial" w:hAnsi="Arial" w:cs="Arial"/>
        </w:rPr>
        <w:t xml:space="preserve"> al contratista, no incluya una fila con el amparo de </w:t>
      </w:r>
      <w:r w:rsidR="00AD153D">
        <w:rPr>
          <w:rFonts w:ascii="Arial" w:hAnsi="Arial" w:cs="Arial"/>
        </w:rPr>
        <w:t>pago anticipado</w:t>
      </w:r>
      <w:r w:rsidR="002E3E18" w:rsidRPr="004B5E48">
        <w:rPr>
          <w:rFonts w:ascii="Arial" w:hAnsi="Arial" w:cs="Arial"/>
        </w:rPr>
        <w:t xml:space="preserve"> para señalar que “N/A”. Adicionalmente, tenga en cuenta que el Decreto propone de manera general las garantías más comunes en la contratación administrativa, por lo cual, en caso de requerirse otro tipo de coberturas (por la naturaleza del contrato a celebrar), deberá agregarlas y especificar las condiciones de suficiencia y vigencia de las mismas.</w:t>
      </w:r>
    </w:p>
    <w:p w:rsidR="002E3E18" w:rsidRPr="004B5E48" w:rsidRDefault="002E3E18" w:rsidP="002E3E18">
      <w:pPr>
        <w:jc w:val="both"/>
        <w:rPr>
          <w:rFonts w:ascii="Arial" w:hAnsi="Arial" w:cs="Arial"/>
        </w:rPr>
      </w:pPr>
    </w:p>
    <w:p w:rsidR="002E3E18" w:rsidRDefault="002E3E18" w:rsidP="002E3E18">
      <w:pPr>
        <w:jc w:val="both"/>
        <w:rPr>
          <w:rFonts w:ascii="Arial" w:hAnsi="Arial" w:cs="Arial"/>
        </w:rPr>
      </w:pPr>
      <w:r>
        <w:rPr>
          <w:rFonts w:ascii="Arial" w:hAnsi="Arial" w:cs="Arial"/>
          <w:b/>
          <w:u w:val="single"/>
        </w:rPr>
        <w:lastRenderedPageBreak/>
        <w:t>5.2</w:t>
      </w:r>
      <w:r w:rsidR="00101861">
        <w:rPr>
          <w:rFonts w:ascii="Arial" w:hAnsi="Arial" w:cs="Arial"/>
          <w:b/>
          <w:u w:val="single"/>
        </w:rPr>
        <w:t>.</w:t>
      </w:r>
      <w:r w:rsidR="00101861" w:rsidRPr="004B5E48">
        <w:rPr>
          <w:rFonts w:ascii="Arial" w:hAnsi="Arial" w:cs="Arial"/>
          <w:b/>
          <w:u w:val="single"/>
        </w:rPr>
        <w:t xml:space="preserve"> Tipo</w:t>
      </w:r>
      <w:r>
        <w:rPr>
          <w:rFonts w:ascii="Arial" w:hAnsi="Arial" w:cs="Arial"/>
          <w:b/>
          <w:u w:val="single"/>
        </w:rPr>
        <w:t xml:space="preserve"> de Contrato</w:t>
      </w:r>
      <w:r w:rsidRPr="004B5E48">
        <w:rPr>
          <w:rFonts w:ascii="Arial" w:hAnsi="Arial" w:cs="Arial"/>
          <w:b/>
          <w:u w:val="single"/>
        </w:rPr>
        <w:t>:</w:t>
      </w:r>
      <w:r w:rsidRPr="004B5E48">
        <w:rPr>
          <w:rFonts w:ascii="Arial" w:hAnsi="Arial" w:cs="Arial"/>
        </w:rPr>
        <w:t xml:space="preserve"> Indique el tipo de contrato a celebrar de acuerdo con los verbos rectores de las obligaciones a adquirir por parte del contratista. </w:t>
      </w:r>
    </w:p>
    <w:p w:rsidR="00AD153D" w:rsidRPr="004B5E48" w:rsidRDefault="00AD153D" w:rsidP="002E3E18">
      <w:pPr>
        <w:jc w:val="both"/>
        <w:rPr>
          <w:rFonts w:ascii="Arial" w:hAnsi="Arial" w:cs="Arial"/>
        </w:rPr>
      </w:pPr>
    </w:p>
    <w:p w:rsidR="002E3E18" w:rsidRDefault="002E3E18" w:rsidP="002E3E18">
      <w:pPr>
        <w:jc w:val="both"/>
        <w:rPr>
          <w:rFonts w:ascii="Arial" w:hAnsi="Arial" w:cs="Arial"/>
        </w:rPr>
      </w:pPr>
      <w:r>
        <w:rPr>
          <w:rFonts w:ascii="Arial" w:hAnsi="Arial" w:cs="Arial"/>
          <w:b/>
          <w:u w:val="single"/>
        </w:rPr>
        <w:t>5.3</w:t>
      </w:r>
      <w:r w:rsidR="00C952AB">
        <w:rPr>
          <w:rFonts w:ascii="Arial" w:hAnsi="Arial" w:cs="Arial"/>
          <w:b/>
          <w:u w:val="single"/>
        </w:rPr>
        <w:t>.</w:t>
      </w:r>
      <w:r w:rsidR="00C952AB" w:rsidRPr="004B5E48">
        <w:rPr>
          <w:rFonts w:ascii="Arial" w:hAnsi="Arial" w:cs="Arial"/>
          <w:b/>
          <w:u w:val="single"/>
        </w:rPr>
        <w:t xml:space="preserve"> Capacidad</w:t>
      </w:r>
      <w:r>
        <w:rPr>
          <w:rFonts w:ascii="Arial" w:hAnsi="Arial" w:cs="Arial"/>
          <w:b/>
          <w:u w:val="single"/>
        </w:rPr>
        <w:t xml:space="preserve"> jurídica</w:t>
      </w:r>
      <w:r w:rsidRPr="004B5E48">
        <w:rPr>
          <w:rFonts w:ascii="Arial" w:hAnsi="Arial" w:cs="Arial"/>
          <w:b/>
          <w:u w:val="single"/>
        </w:rPr>
        <w:t>:</w:t>
      </w:r>
      <w:r w:rsidRPr="004B5E48">
        <w:rPr>
          <w:rFonts w:ascii="Arial" w:hAnsi="Arial" w:cs="Arial"/>
        </w:rPr>
        <w:t xml:space="preserve"> </w:t>
      </w:r>
      <w:r>
        <w:rPr>
          <w:rFonts w:ascii="Arial" w:hAnsi="Arial" w:cs="Arial"/>
        </w:rPr>
        <w:t xml:space="preserve">Se debe </w:t>
      </w:r>
      <w:r w:rsidRPr="004B5E48">
        <w:rPr>
          <w:rFonts w:ascii="Arial" w:hAnsi="Arial" w:cs="Arial"/>
        </w:rPr>
        <w:t>indicar la forma y documentación en la cual se verificará la capacidad jurídica tanto para los proponentes nacionales como para los extranjeros, si aplica.</w:t>
      </w:r>
    </w:p>
    <w:p w:rsidR="002E3E18" w:rsidRDefault="002E3E18" w:rsidP="002E3E18">
      <w:pPr>
        <w:jc w:val="both"/>
        <w:rPr>
          <w:rFonts w:ascii="Arial" w:hAnsi="Arial" w:cs="Arial"/>
        </w:rPr>
      </w:pPr>
    </w:p>
    <w:p w:rsidR="0077449F" w:rsidRPr="004B5E48" w:rsidRDefault="002E3E18" w:rsidP="0077449F">
      <w:pPr>
        <w:jc w:val="both"/>
        <w:rPr>
          <w:rFonts w:ascii="Arial" w:hAnsi="Arial" w:cs="Arial"/>
        </w:rPr>
      </w:pPr>
      <w:r w:rsidRPr="001623C3">
        <w:rPr>
          <w:rFonts w:ascii="Arial" w:hAnsi="Arial" w:cs="Arial"/>
          <w:b/>
        </w:rPr>
        <w:t>Nota:</w:t>
      </w:r>
      <w:r>
        <w:rPr>
          <w:rFonts w:ascii="Arial" w:hAnsi="Arial" w:cs="Arial"/>
        </w:rPr>
        <w:t xml:space="preserve"> </w:t>
      </w:r>
      <w:r w:rsidR="0077449F" w:rsidRPr="001623C3">
        <w:rPr>
          <w:rFonts w:ascii="Arial" w:hAnsi="Arial" w:cs="Arial"/>
          <w:b/>
        </w:rPr>
        <w:t>Nota:</w:t>
      </w:r>
      <w:r w:rsidR="0077449F">
        <w:rPr>
          <w:rFonts w:ascii="Arial" w:hAnsi="Arial" w:cs="Arial"/>
        </w:rPr>
        <w:t xml:space="preserve"> El formato contiene una tabla diligenciada con la forma de acreditación de la capacidad jurídica de acuerdo con las actuales políticas de la Agencia Nacional de Contratación Pública, sin embargo, el Comité Jurídico Estructurador puede ajustar y especificar lo que considere necesario establecer en relación con la naturaleza del objeto a contratar.</w:t>
      </w:r>
    </w:p>
    <w:p w:rsidR="002E3E18" w:rsidRPr="004B5E48" w:rsidRDefault="002E3E18" w:rsidP="002E3E18">
      <w:pPr>
        <w:jc w:val="both"/>
        <w:rPr>
          <w:rFonts w:ascii="Arial" w:hAnsi="Arial" w:cs="Arial"/>
        </w:rPr>
      </w:pPr>
    </w:p>
    <w:p w:rsidR="00C952AB" w:rsidRDefault="002E3E18" w:rsidP="002E3E18">
      <w:pPr>
        <w:jc w:val="both"/>
        <w:rPr>
          <w:rFonts w:ascii="Arial" w:hAnsi="Arial" w:cs="Arial"/>
        </w:rPr>
      </w:pPr>
      <w:r>
        <w:rPr>
          <w:rFonts w:ascii="Arial" w:hAnsi="Arial" w:cs="Arial"/>
          <w:b/>
          <w:u w:val="single"/>
        </w:rPr>
        <w:t xml:space="preserve">CAPITULO 6. </w:t>
      </w:r>
      <w:r w:rsidR="00C952AB">
        <w:rPr>
          <w:rFonts w:ascii="Arial" w:hAnsi="Arial" w:cs="Arial"/>
          <w:b/>
          <w:u w:val="single"/>
        </w:rPr>
        <w:t xml:space="preserve">Oferente Seleccionado y </w:t>
      </w:r>
      <w:r w:rsidRPr="004B5E48">
        <w:rPr>
          <w:rFonts w:ascii="Arial" w:hAnsi="Arial" w:cs="Arial"/>
          <w:b/>
          <w:u w:val="single"/>
        </w:rPr>
        <w:t>Anexos que hacen parte integrante del presente documento:</w:t>
      </w:r>
      <w:r w:rsidRPr="004B5E48">
        <w:rPr>
          <w:rFonts w:ascii="Arial" w:hAnsi="Arial" w:cs="Arial"/>
        </w:rPr>
        <w:t xml:space="preserve"> </w:t>
      </w:r>
      <w:r w:rsidR="00C952AB" w:rsidRPr="00CF2361">
        <w:rPr>
          <w:rFonts w:ascii="Arial" w:hAnsi="Arial" w:cs="Arial"/>
        </w:rPr>
        <w:t>No debe diligenciarse nada en este numeral, pues, lo requerido se encuentra en los subnumerales que le siguen</w:t>
      </w:r>
      <w:r w:rsidR="00C952AB">
        <w:rPr>
          <w:rFonts w:ascii="Arial" w:hAnsi="Arial" w:cs="Arial"/>
        </w:rPr>
        <w:t>.</w:t>
      </w:r>
    </w:p>
    <w:p w:rsidR="00C952AB" w:rsidRDefault="00C952AB" w:rsidP="002E3E18">
      <w:pPr>
        <w:jc w:val="both"/>
        <w:rPr>
          <w:rFonts w:ascii="Arial" w:hAnsi="Arial" w:cs="Arial"/>
        </w:rPr>
      </w:pPr>
    </w:p>
    <w:p w:rsidR="00C952AB" w:rsidRPr="00C952AB" w:rsidRDefault="00C952AB" w:rsidP="002E3E18">
      <w:pPr>
        <w:jc w:val="both"/>
        <w:rPr>
          <w:rFonts w:ascii="Arial" w:hAnsi="Arial" w:cs="Arial"/>
        </w:rPr>
      </w:pPr>
      <w:r w:rsidRPr="00C952AB">
        <w:rPr>
          <w:rFonts w:ascii="Arial" w:hAnsi="Arial" w:cs="Arial"/>
          <w:b/>
          <w:u w:val="single"/>
        </w:rPr>
        <w:t xml:space="preserve">6.1. </w:t>
      </w:r>
      <w:r>
        <w:rPr>
          <w:rFonts w:ascii="Arial" w:hAnsi="Arial" w:cs="Arial"/>
          <w:b/>
          <w:u w:val="single"/>
        </w:rPr>
        <w:t>O</w:t>
      </w:r>
      <w:r w:rsidRPr="00C952AB">
        <w:rPr>
          <w:rFonts w:ascii="Arial" w:hAnsi="Arial" w:cs="Arial"/>
          <w:b/>
          <w:u w:val="single"/>
        </w:rPr>
        <w:t>ferente seleccionado</w:t>
      </w:r>
      <w:r>
        <w:rPr>
          <w:rFonts w:ascii="Arial" w:hAnsi="Arial" w:cs="Arial"/>
          <w:b/>
          <w:u w:val="single"/>
        </w:rPr>
        <w:t xml:space="preserve">: </w:t>
      </w:r>
      <w:r w:rsidRPr="00C952AB">
        <w:rPr>
          <w:rFonts w:ascii="Arial" w:hAnsi="Arial" w:cs="Arial"/>
        </w:rPr>
        <w:t>Se debe diligenciar los datos solicitados en la Tabla del presente numeral</w:t>
      </w:r>
      <w:r>
        <w:rPr>
          <w:rFonts w:ascii="Arial" w:hAnsi="Arial" w:cs="Arial"/>
        </w:rPr>
        <w:t xml:space="preserve"> (Proponente, Representante Legal, Dirección, Teléfono, Fax, Correo electrónico y </w:t>
      </w:r>
      <w:r w:rsidR="00174B4E">
        <w:rPr>
          <w:rFonts w:ascii="Arial" w:hAnsi="Arial" w:cs="Arial"/>
        </w:rPr>
        <w:t xml:space="preserve">Justificación) </w:t>
      </w:r>
      <w:r w:rsidR="00174B4E" w:rsidRPr="00C952AB">
        <w:rPr>
          <w:rFonts w:ascii="Arial" w:hAnsi="Arial" w:cs="Arial"/>
        </w:rPr>
        <w:t>los</w:t>
      </w:r>
      <w:r w:rsidRPr="00C952AB">
        <w:rPr>
          <w:rFonts w:ascii="Arial" w:hAnsi="Arial" w:cs="Arial"/>
        </w:rPr>
        <w:t xml:space="preserve"> cuales son tomados del Acta de </w:t>
      </w:r>
      <w:r w:rsidR="00BC1603">
        <w:rPr>
          <w:rFonts w:ascii="Arial" w:hAnsi="Arial" w:cs="Arial"/>
        </w:rPr>
        <w:t>Escogencia</w:t>
      </w:r>
      <w:r w:rsidRPr="00C952AB">
        <w:rPr>
          <w:rFonts w:ascii="Arial" w:hAnsi="Arial" w:cs="Arial"/>
        </w:rPr>
        <w:t xml:space="preserve"> del Oferente seleccionado</w:t>
      </w:r>
    </w:p>
    <w:p w:rsidR="00C952AB" w:rsidRPr="00C952AB" w:rsidRDefault="00C952AB" w:rsidP="002E3E18">
      <w:pPr>
        <w:jc w:val="both"/>
        <w:rPr>
          <w:rFonts w:ascii="Arial" w:hAnsi="Arial" w:cs="Arial"/>
          <w:b/>
          <w:u w:val="single"/>
        </w:rPr>
      </w:pPr>
    </w:p>
    <w:p w:rsidR="00C952AB" w:rsidRPr="00C952AB" w:rsidRDefault="00C952AB" w:rsidP="002E3E18">
      <w:pPr>
        <w:jc w:val="both"/>
        <w:rPr>
          <w:rFonts w:ascii="Arial" w:hAnsi="Arial" w:cs="Arial"/>
          <w:b/>
          <w:u w:val="single"/>
        </w:rPr>
      </w:pPr>
      <w:r w:rsidRPr="00C952AB">
        <w:rPr>
          <w:rFonts w:ascii="Arial" w:hAnsi="Arial" w:cs="Arial"/>
          <w:b/>
          <w:u w:val="single"/>
        </w:rPr>
        <w:t xml:space="preserve">6.2. </w:t>
      </w:r>
      <w:r>
        <w:rPr>
          <w:rFonts w:ascii="Arial" w:hAnsi="Arial" w:cs="Arial"/>
          <w:b/>
          <w:u w:val="single"/>
        </w:rPr>
        <w:t>A</w:t>
      </w:r>
      <w:r w:rsidRPr="00C952AB">
        <w:rPr>
          <w:rFonts w:ascii="Arial" w:hAnsi="Arial" w:cs="Arial"/>
          <w:b/>
          <w:u w:val="single"/>
        </w:rPr>
        <w:t>nexos</w:t>
      </w:r>
    </w:p>
    <w:p w:rsidR="00C952AB" w:rsidRDefault="00C952AB" w:rsidP="002E3E18">
      <w:pPr>
        <w:jc w:val="both"/>
        <w:rPr>
          <w:rFonts w:ascii="Arial" w:hAnsi="Arial" w:cs="Arial"/>
        </w:rPr>
      </w:pPr>
    </w:p>
    <w:p w:rsidR="00BC1603" w:rsidRPr="004B5E48" w:rsidRDefault="00BC1603" w:rsidP="00BC1603">
      <w:pPr>
        <w:jc w:val="both"/>
        <w:rPr>
          <w:rFonts w:ascii="Arial" w:hAnsi="Arial" w:cs="Arial"/>
        </w:rPr>
      </w:pPr>
      <w:r w:rsidRPr="004B5E48">
        <w:rPr>
          <w:rFonts w:ascii="Arial" w:hAnsi="Arial" w:cs="Arial"/>
        </w:rPr>
        <w:t>El Gerente del Proyecto</w:t>
      </w:r>
      <w:r>
        <w:rPr>
          <w:rFonts w:ascii="Arial" w:hAnsi="Arial" w:cs="Arial"/>
        </w:rPr>
        <w:t xml:space="preserve"> y el Comité Técnico Estructurador</w:t>
      </w:r>
      <w:r w:rsidRPr="004B5E48">
        <w:rPr>
          <w:rFonts w:ascii="Arial" w:hAnsi="Arial" w:cs="Arial"/>
        </w:rPr>
        <w:t xml:space="preserve"> debe marcar con “</w:t>
      </w:r>
      <w:r w:rsidR="0037556F" w:rsidRPr="007F028B">
        <w:rPr>
          <w:rFonts w:ascii="Arial" w:hAnsi="Arial" w:cs="Arial"/>
        </w:rPr>
        <w:t>X</w:t>
      </w:r>
      <w:r w:rsidR="0037556F" w:rsidRPr="004B5E48">
        <w:rPr>
          <w:rFonts w:ascii="Arial" w:hAnsi="Arial" w:cs="Arial"/>
        </w:rPr>
        <w:t>” los</w:t>
      </w:r>
      <w:r w:rsidRPr="004B5E48">
        <w:rPr>
          <w:rFonts w:ascii="Arial" w:hAnsi="Arial" w:cs="Arial"/>
        </w:rPr>
        <w:t xml:space="preserve"> documentos </w:t>
      </w:r>
      <w:r>
        <w:rPr>
          <w:rFonts w:ascii="Arial" w:hAnsi="Arial" w:cs="Arial"/>
        </w:rPr>
        <w:t>relacionados</w:t>
      </w:r>
      <w:r w:rsidRPr="004B5E48">
        <w:rPr>
          <w:rFonts w:ascii="Arial" w:hAnsi="Arial" w:cs="Arial"/>
        </w:rPr>
        <w:t xml:space="preserve"> </w:t>
      </w:r>
      <w:r>
        <w:rPr>
          <w:rFonts w:ascii="Arial" w:hAnsi="Arial" w:cs="Arial"/>
        </w:rPr>
        <w:t>d</w:t>
      </w:r>
      <w:r w:rsidR="00312A70">
        <w:rPr>
          <w:rFonts w:ascii="Arial" w:hAnsi="Arial" w:cs="Arial"/>
        </w:rPr>
        <w:t>el 1 al 5 como anexos al estudio previo</w:t>
      </w:r>
      <w:r w:rsidRPr="004B5E48">
        <w:rPr>
          <w:rFonts w:ascii="Arial" w:hAnsi="Arial" w:cs="Arial"/>
        </w:rPr>
        <w:t xml:space="preserve">, a partir de la fila </w:t>
      </w:r>
      <w:r w:rsidR="00312A70">
        <w:rPr>
          <w:rFonts w:ascii="Arial" w:hAnsi="Arial" w:cs="Arial"/>
        </w:rPr>
        <w:t>6</w:t>
      </w:r>
      <w:r w:rsidRPr="004B5E48">
        <w:rPr>
          <w:rFonts w:ascii="Arial" w:hAnsi="Arial" w:cs="Arial"/>
        </w:rPr>
        <w:t xml:space="preserve"> debe ingresar la información de </w:t>
      </w:r>
      <w:r w:rsidR="00312A70">
        <w:rPr>
          <w:rFonts w:ascii="Arial" w:hAnsi="Arial" w:cs="Arial"/>
        </w:rPr>
        <w:t xml:space="preserve">otros documentos que se anexen </w:t>
      </w:r>
      <w:r w:rsidRPr="004B5E48">
        <w:rPr>
          <w:rFonts w:ascii="Arial" w:hAnsi="Arial" w:cs="Arial"/>
        </w:rPr>
        <w:t xml:space="preserve">(según aplique). Queda rotundamente prohibido eliminar alguno de los documentos señalados en los numerales 1 a </w:t>
      </w:r>
      <w:r w:rsidR="00312A70">
        <w:rPr>
          <w:rFonts w:ascii="Arial" w:hAnsi="Arial" w:cs="Arial"/>
        </w:rPr>
        <w:t>5</w:t>
      </w:r>
      <w:r w:rsidRPr="004B5E48">
        <w:rPr>
          <w:rFonts w:ascii="Arial" w:hAnsi="Arial" w:cs="Arial"/>
        </w:rPr>
        <w:t xml:space="preserve"> debido a que </w:t>
      </w:r>
      <w:r w:rsidR="00312A70">
        <w:rPr>
          <w:rFonts w:ascii="Arial" w:hAnsi="Arial" w:cs="Arial"/>
        </w:rPr>
        <w:t>son obligatorios para esta causal de contratación directa</w:t>
      </w:r>
      <w:r w:rsidRPr="004B5E48">
        <w:rPr>
          <w:rFonts w:ascii="Arial" w:hAnsi="Arial" w:cs="Arial"/>
        </w:rPr>
        <w:t xml:space="preserve">. En caso de que no se anexen más documentos que los señalados en los numerales 1 a </w:t>
      </w:r>
      <w:r w:rsidR="00312A70">
        <w:rPr>
          <w:rFonts w:ascii="Arial" w:hAnsi="Arial" w:cs="Arial"/>
        </w:rPr>
        <w:t>5</w:t>
      </w:r>
      <w:r w:rsidRPr="004B5E48">
        <w:rPr>
          <w:rFonts w:ascii="Arial" w:hAnsi="Arial" w:cs="Arial"/>
        </w:rPr>
        <w:t xml:space="preserve">, deberá suprimirse la fila </w:t>
      </w:r>
      <w:r w:rsidR="00312A70">
        <w:rPr>
          <w:rFonts w:ascii="Arial" w:hAnsi="Arial" w:cs="Arial"/>
        </w:rPr>
        <w:t>6</w:t>
      </w:r>
      <w:r w:rsidRPr="004B5E48">
        <w:rPr>
          <w:rFonts w:ascii="Arial" w:hAnsi="Arial" w:cs="Arial"/>
        </w:rPr>
        <w:t>.</w:t>
      </w:r>
    </w:p>
    <w:p w:rsidR="00BC1603" w:rsidRDefault="00BC1603" w:rsidP="00BC1603">
      <w:pPr>
        <w:jc w:val="both"/>
        <w:rPr>
          <w:rFonts w:ascii="Arial" w:hAnsi="Arial" w:cs="Arial"/>
        </w:rPr>
      </w:pPr>
    </w:p>
    <w:p w:rsidR="00BC1603" w:rsidRPr="004B5E48" w:rsidRDefault="00BC1603" w:rsidP="00BC1603">
      <w:pPr>
        <w:jc w:val="both"/>
        <w:rPr>
          <w:rFonts w:ascii="Arial" w:hAnsi="Arial" w:cs="Arial"/>
        </w:rPr>
      </w:pPr>
      <w:r>
        <w:rPr>
          <w:rFonts w:ascii="Arial" w:hAnsi="Arial" w:cs="Arial"/>
        </w:rPr>
        <w:t>La conformación del estudio previo y sus documentos soporte es responsabilidad del Gerente del Proyecto y de los Comités Estructuradores.</w:t>
      </w:r>
    </w:p>
    <w:p w:rsidR="00BC1603" w:rsidRPr="004B5E48" w:rsidRDefault="00BC1603" w:rsidP="00BC1603">
      <w:pPr>
        <w:jc w:val="both"/>
        <w:rPr>
          <w:rFonts w:ascii="Arial" w:hAnsi="Arial" w:cs="Arial"/>
        </w:rPr>
      </w:pPr>
    </w:p>
    <w:p w:rsidR="00BC1603" w:rsidRDefault="00BC1603" w:rsidP="00BC1603">
      <w:pPr>
        <w:jc w:val="both"/>
        <w:rPr>
          <w:rFonts w:ascii="Arial" w:hAnsi="Arial" w:cs="Arial"/>
        </w:rPr>
      </w:pPr>
      <w:r w:rsidRPr="00CF2361">
        <w:rPr>
          <w:rFonts w:ascii="Arial" w:hAnsi="Arial" w:cs="Arial"/>
          <w:b/>
          <w:u w:val="single"/>
        </w:rPr>
        <w:t>Firma y antefirma:</w:t>
      </w:r>
      <w:r>
        <w:rPr>
          <w:rFonts w:ascii="Arial" w:hAnsi="Arial" w:cs="Arial"/>
          <w:b/>
          <w:u w:val="single"/>
        </w:rPr>
        <w:t xml:space="preserve"> </w:t>
      </w:r>
      <w:r w:rsidRPr="00CF2361">
        <w:rPr>
          <w:rFonts w:ascii="Arial" w:hAnsi="Arial" w:cs="Arial"/>
        </w:rPr>
        <w:t xml:space="preserve">El </w:t>
      </w:r>
      <w:r>
        <w:rPr>
          <w:rFonts w:ascii="Arial" w:hAnsi="Arial" w:cs="Arial"/>
        </w:rPr>
        <w:t xml:space="preserve">Delegatario Contractual, el </w:t>
      </w:r>
      <w:r w:rsidRPr="00CF2361">
        <w:rPr>
          <w:rFonts w:ascii="Arial" w:hAnsi="Arial" w:cs="Arial"/>
        </w:rPr>
        <w:t>Gerente del Proyecto</w:t>
      </w:r>
      <w:r>
        <w:rPr>
          <w:rFonts w:ascii="Arial" w:hAnsi="Arial" w:cs="Arial"/>
        </w:rPr>
        <w:t xml:space="preserve"> </w:t>
      </w:r>
      <w:r w:rsidR="0037556F">
        <w:rPr>
          <w:rFonts w:ascii="Arial" w:hAnsi="Arial" w:cs="Arial"/>
        </w:rPr>
        <w:t>y el</w:t>
      </w:r>
      <w:r>
        <w:rPr>
          <w:rFonts w:ascii="Arial" w:hAnsi="Arial" w:cs="Arial"/>
        </w:rPr>
        <w:t xml:space="preserve"> </w:t>
      </w:r>
      <w:r w:rsidR="0037556F">
        <w:rPr>
          <w:rFonts w:ascii="Arial" w:hAnsi="Arial" w:cs="Arial"/>
        </w:rPr>
        <w:t xml:space="preserve">Comité </w:t>
      </w:r>
      <w:r w:rsidR="0037556F" w:rsidRPr="00CF2361">
        <w:rPr>
          <w:rFonts w:ascii="Arial" w:hAnsi="Arial" w:cs="Arial"/>
        </w:rPr>
        <w:t>Estructurador</w:t>
      </w:r>
      <w:r w:rsidRPr="00CF2361">
        <w:rPr>
          <w:rFonts w:ascii="Arial" w:hAnsi="Arial" w:cs="Arial"/>
        </w:rPr>
        <w:t xml:space="preserve"> </w:t>
      </w:r>
      <w:r>
        <w:rPr>
          <w:rFonts w:ascii="Arial" w:hAnsi="Arial" w:cs="Arial"/>
        </w:rPr>
        <w:t xml:space="preserve">(Jurídico, </w:t>
      </w:r>
      <w:r w:rsidRPr="00CF2361">
        <w:rPr>
          <w:rFonts w:ascii="Arial" w:hAnsi="Arial" w:cs="Arial"/>
        </w:rPr>
        <w:t>Técnico</w:t>
      </w:r>
      <w:r>
        <w:rPr>
          <w:rFonts w:ascii="Arial" w:hAnsi="Arial" w:cs="Arial"/>
        </w:rPr>
        <w:t xml:space="preserve"> y </w:t>
      </w:r>
      <w:r w:rsidR="0037556F">
        <w:rPr>
          <w:rFonts w:ascii="Arial" w:hAnsi="Arial" w:cs="Arial"/>
        </w:rPr>
        <w:t xml:space="preserve">Económico) </w:t>
      </w:r>
      <w:r w:rsidR="0037556F" w:rsidRPr="00CF2361">
        <w:rPr>
          <w:rFonts w:ascii="Arial" w:hAnsi="Arial" w:cs="Arial"/>
        </w:rPr>
        <w:t>deberán</w:t>
      </w:r>
      <w:r w:rsidRPr="00CF2361">
        <w:rPr>
          <w:rFonts w:ascii="Arial" w:hAnsi="Arial" w:cs="Arial"/>
        </w:rPr>
        <w:t xml:space="preserve"> indicar su grado (militar o civil, según aplique) y nombre completo. En este documento no debe hacerse ninguna indicación del cargo que el funcionario ocupa en la Entidad. </w:t>
      </w:r>
    </w:p>
    <w:sectPr w:rsidR="00BC1603" w:rsidSect="001957D3">
      <w:headerReference w:type="default" r:id="rId10"/>
      <w:pgSz w:w="12240" w:h="15840" w:code="1"/>
      <w:pgMar w:top="1418" w:right="1418" w:bottom="1418" w:left="1418" w:header="680"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7015" w:rsidRDefault="006A7015">
      <w:r>
        <w:separator/>
      </w:r>
    </w:p>
  </w:endnote>
  <w:endnote w:type="continuationSeparator" w:id="0">
    <w:p w:rsidR="006A7015" w:rsidRDefault="006A70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7015" w:rsidRDefault="006A7015">
      <w:r>
        <w:separator/>
      </w:r>
    </w:p>
  </w:footnote>
  <w:footnote w:type="continuationSeparator" w:id="0">
    <w:p w:rsidR="006A7015" w:rsidRDefault="006A701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237"/>
      <w:gridCol w:w="5421"/>
      <w:gridCol w:w="1559"/>
      <w:gridCol w:w="2126"/>
    </w:tblGrid>
    <w:tr w:rsidR="0045243B" w:rsidRPr="00B63287" w:rsidTr="00101861">
      <w:trPr>
        <w:trHeight w:val="412"/>
        <w:jc w:val="center"/>
      </w:trPr>
      <w:tc>
        <w:tcPr>
          <w:tcW w:w="1237" w:type="dxa"/>
          <w:vMerge w:val="restart"/>
          <w:vAlign w:val="center"/>
        </w:tcPr>
        <w:p w:rsidR="0045243B" w:rsidRPr="00B63287" w:rsidRDefault="00954EBA" w:rsidP="0045243B">
          <w:pPr>
            <w:jc w:val="center"/>
            <w:rPr>
              <w:rFonts w:cs="Arial"/>
              <w:b/>
              <w:sz w:val="20"/>
            </w:rPr>
          </w:pPr>
          <w:r w:rsidRPr="00485F2D">
            <w:rPr>
              <w:noProof/>
              <w:lang w:val="es-CO" w:eastAsia="es-CO"/>
            </w:rPr>
            <w:drawing>
              <wp:inline distT="0" distB="0" distL="0" distR="0">
                <wp:extent cx="685800" cy="742950"/>
                <wp:effectExtent l="0" t="0" r="0" b="0"/>
                <wp:docPr id="1" name="Imagen 1" descr="C:\Users\camila.vargas\Documents\7. PRESENTACIONES\IMAGENES ESTANDARES\LOGO FAC s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camila.vargas\Documents\7. PRESENTACIONES\IMAGENES ESTANDARES\LOGO FAC solo.png"/>
                        <pic:cNvPicPr>
                          <a:picLocks noChangeAspect="1" noChangeArrowheads="1"/>
                        </pic:cNvPicPr>
                      </pic:nvPicPr>
                      <pic:blipFill>
                        <a:blip r:embed="rId1">
                          <a:extLst>
                            <a:ext uri="{28A0092B-C50C-407E-A947-70E740481C1C}">
                              <a14:useLocalDpi xmlns:a14="http://schemas.microsoft.com/office/drawing/2010/main" val="0"/>
                            </a:ext>
                          </a:extLst>
                        </a:blip>
                        <a:srcRect l="26466" t="26767" r="26616" b="22105"/>
                        <a:stretch>
                          <a:fillRect/>
                        </a:stretch>
                      </pic:blipFill>
                      <pic:spPr bwMode="auto">
                        <a:xfrm>
                          <a:off x="0" y="0"/>
                          <a:ext cx="685800" cy="742950"/>
                        </a:xfrm>
                        <a:prstGeom prst="rect">
                          <a:avLst/>
                        </a:prstGeom>
                        <a:noFill/>
                        <a:ln>
                          <a:noFill/>
                        </a:ln>
                      </pic:spPr>
                    </pic:pic>
                  </a:graphicData>
                </a:graphic>
              </wp:inline>
            </w:drawing>
          </w:r>
        </w:p>
      </w:tc>
      <w:tc>
        <w:tcPr>
          <w:tcW w:w="5421" w:type="dxa"/>
          <w:vAlign w:val="center"/>
        </w:tcPr>
        <w:p w:rsidR="00CA14DC" w:rsidRPr="008F64BB" w:rsidRDefault="0045243B" w:rsidP="009027F4">
          <w:pPr>
            <w:jc w:val="center"/>
            <w:rPr>
              <w:rFonts w:ascii="Arial" w:hAnsi="Arial" w:cs="Arial"/>
              <w:b/>
              <w:szCs w:val="22"/>
              <w:lang w:val="es-CO"/>
            </w:rPr>
          </w:pPr>
          <w:r w:rsidRPr="008F64BB">
            <w:rPr>
              <w:rFonts w:ascii="Arial" w:hAnsi="Arial" w:cs="Arial"/>
              <w:b/>
              <w:szCs w:val="22"/>
              <w:lang w:val="es-CO"/>
            </w:rPr>
            <w:t>FUERZA A</w:t>
          </w:r>
          <w:r w:rsidR="009027F4">
            <w:rPr>
              <w:rFonts w:ascii="Arial" w:hAnsi="Arial" w:cs="Arial"/>
              <w:b/>
              <w:szCs w:val="22"/>
              <w:lang w:val="es-CO"/>
            </w:rPr>
            <w:t>EROESPACIAL</w:t>
          </w:r>
          <w:r w:rsidRPr="008F64BB">
            <w:rPr>
              <w:rFonts w:ascii="Arial" w:hAnsi="Arial" w:cs="Arial"/>
              <w:b/>
              <w:szCs w:val="22"/>
              <w:lang w:val="es-CO"/>
            </w:rPr>
            <w:t xml:space="preserve"> COLOMBIANA</w:t>
          </w:r>
        </w:p>
      </w:tc>
      <w:tc>
        <w:tcPr>
          <w:tcW w:w="1559" w:type="dxa"/>
          <w:vAlign w:val="center"/>
        </w:tcPr>
        <w:p w:rsidR="0045243B" w:rsidRPr="008F64BB" w:rsidRDefault="0045243B" w:rsidP="00101861">
          <w:pPr>
            <w:jc w:val="center"/>
            <w:rPr>
              <w:rFonts w:ascii="Arial" w:hAnsi="Arial" w:cs="Arial"/>
              <w:b/>
              <w:szCs w:val="22"/>
              <w:lang w:val="es-CO"/>
            </w:rPr>
          </w:pPr>
          <w:r w:rsidRPr="008F64BB">
            <w:rPr>
              <w:rFonts w:ascii="Arial" w:hAnsi="Arial" w:cs="Arial"/>
              <w:b/>
              <w:szCs w:val="22"/>
              <w:lang w:val="es-CO"/>
            </w:rPr>
            <w:t>Código:</w:t>
          </w:r>
        </w:p>
      </w:tc>
      <w:tc>
        <w:tcPr>
          <w:tcW w:w="2126" w:type="dxa"/>
          <w:vAlign w:val="center"/>
        </w:tcPr>
        <w:p w:rsidR="0045243B" w:rsidRPr="00384E54" w:rsidRDefault="00384E54" w:rsidP="0045243B">
          <w:pPr>
            <w:jc w:val="center"/>
            <w:rPr>
              <w:rFonts w:ascii="Arial" w:hAnsi="Arial" w:cs="Arial"/>
              <w:b/>
              <w:sz w:val="22"/>
              <w:szCs w:val="22"/>
              <w:lang w:val="es-CO"/>
            </w:rPr>
          </w:pPr>
          <w:r w:rsidRPr="00384E54">
            <w:rPr>
              <w:rFonts w:ascii="Arial" w:hAnsi="Arial" w:cs="Arial"/>
              <w:b/>
              <w:sz w:val="22"/>
              <w:szCs w:val="22"/>
              <w:lang w:val="es-CO"/>
            </w:rPr>
            <w:t>DE-DEAJU-FR</w:t>
          </w:r>
          <w:r w:rsidR="009A5D0A">
            <w:rPr>
              <w:rFonts w:ascii="Arial" w:hAnsi="Arial" w:cs="Arial"/>
              <w:b/>
              <w:sz w:val="22"/>
              <w:szCs w:val="22"/>
              <w:lang w:val="es-CO"/>
            </w:rPr>
            <w:t>-</w:t>
          </w:r>
          <w:r w:rsidR="00F65DA2">
            <w:rPr>
              <w:rFonts w:ascii="Arial" w:hAnsi="Arial" w:cs="Arial"/>
              <w:b/>
              <w:sz w:val="22"/>
              <w:szCs w:val="22"/>
              <w:lang w:val="es-CO"/>
            </w:rPr>
            <w:t>013</w:t>
          </w:r>
        </w:p>
      </w:tc>
    </w:tr>
    <w:tr w:rsidR="0045243B" w:rsidRPr="00B63287" w:rsidTr="00101861">
      <w:tblPrEx>
        <w:tblCellMar>
          <w:left w:w="108" w:type="dxa"/>
          <w:right w:w="108" w:type="dxa"/>
        </w:tblCellMar>
      </w:tblPrEx>
      <w:trPr>
        <w:trHeight w:val="451"/>
        <w:jc w:val="center"/>
      </w:trPr>
      <w:tc>
        <w:tcPr>
          <w:tcW w:w="1237" w:type="dxa"/>
          <w:vMerge/>
        </w:tcPr>
        <w:p w:rsidR="0045243B" w:rsidRPr="00B63287" w:rsidRDefault="0045243B" w:rsidP="0045243B">
          <w:pPr>
            <w:rPr>
              <w:rFonts w:cs="Arial"/>
              <w:b/>
              <w:sz w:val="20"/>
            </w:rPr>
          </w:pPr>
        </w:p>
      </w:tc>
      <w:tc>
        <w:tcPr>
          <w:tcW w:w="5421" w:type="dxa"/>
          <w:vMerge w:val="restart"/>
          <w:vAlign w:val="center"/>
        </w:tcPr>
        <w:p w:rsidR="0045243B" w:rsidRPr="008F64BB" w:rsidRDefault="0045243B" w:rsidP="0079592A">
          <w:pPr>
            <w:jc w:val="center"/>
            <w:rPr>
              <w:rFonts w:ascii="Arial" w:hAnsi="Arial" w:cs="Arial"/>
              <w:b/>
              <w:szCs w:val="22"/>
              <w:lang w:val="es-CO"/>
            </w:rPr>
          </w:pPr>
          <w:r w:rsidRPr="008F64BB">
            <w:rPr>
              <w:rFonts w:ascii="Arial" w:hAnsi="Arial" w:cs="Arial"/>
              <w:b/>
              <w:szCs w:val="22"/>
              <w:lang w:val="es-CO"/>
            </w:rPr>
            <w:t xml:space="preserve">FORMATO </w:t>
          </w:r>
          <w:r w:rsidR="00832F07">
            <w:rPr>
              <w:rFonts w:ascii="Arial" w:hAnsi="Arial" w:cs="Arial"/>
              <w:b/>
              <w:szCs w:val="22"/>
              <w:lang w:val="es-CO"/>
            </w:rPr>
            <w:t xml:space="preserve">ESTUDIOS Y DOCUMENTOS PREVIOS </w:t>
          </w:r>
          <w:r>
            <w:rPr>
              <w:rFonts w:ascii="Arial" w:hAnsi="Arial" w:cs="Arial"/>
              <w:b/>
              <w:szCs w:val="22"/>
              <w:lang w:val="es-CO"/>
            </w:rPr>
            <w:t>PROCESOS DE CONTRATACIÓN DIRECTA- SERVICIOS PROFESIONALE</w:t>
          </w:r>
          <w:r w:rsidR="005E5BE3">
            <w:rPr>
              <w:rFonts w:ascii="Arial" w:hAnsi="Arial" w:cs="Arial"/>
              <w:b/>
              <w:szCs w:val="22"/>
              <w:lang w:val="es-CO"/>
            </w:rPr>
            <w:t>S Y DE APOYO A LA GESTIÓN SIN OF</w:t>
          </w:r>
          <w:r>
            <w:rPr>
              <w:rFonts w:ascii="Arial" w:hAnsi="Arial" w:cs="Arial"/>
              <w:b/>
              <w:szCs w:val="22"/>
              <w:lang w:val="es-CO"/>
            </w:rPr>
            <w:t>ERTA</w:t>
          </w:r>
        </w:p>
      </w:tc>
      <w:tc>
        <w:tcPr>
          <w:tcW w:w="1559" w:type="dxa"/>
          <w:vAlign w:val="center"/>
        </w:tcPr>
        <w:p w:rsidR="0045243B" w:rsidRPr="008F64BB" w:rsidRDefault="0045243B" w:rsidP="00101861">
          <w:pPr>
            <w:jc w:val="center"/>
            <w:rPr>
              <w:rFonts w:ascii="Arial" w:hAnsi="Arial" w:cs="Arial"/>
              <w:b/>
              <w:szCs w:val="22"/>
              <w:lang w:val="es-CO"/>
            </w:rPr>
          </w:pPr>
          <w:r w:rsidRPr="008F64BB">
            <w:rPr>
              <w:rFonts w:ascii="Arial" w:hAnsi="Arial" w:cs="Arial"/>
              <w:b/>
              <w:szCs w:val="22"/>
              <w:lang w:val="es-CO"/>
            </w:rPr>
            <w:t>Versión N°:</w:t>
          </w:r>
        </w:p>
      </w:tc>
      <w:tc>
        <w:tcPr>
          <w:tcW w:w="2126" w:type="dxa"/>
          <w:shd w:val="clear" w:color="auto" w:fill="auto"/>
          <w:vAlign w:val="center"/>
        </w:tcPr>
        <w:p w:rsidR="0045243B" w:rsidRPr="008F64BB" w:rsidRDefault="00485F2D" w:rsidP="0045243B">
          <w:pPr>
            <w:jc w:val="center"/>
            <w:rPr>
              <w:rFonts w:ascii="Arial" w:hAnsi="Arial" w:cs="Arial"/>
              <w:b/>
              <w:szCs w:val="22"/>
              <w:lang w:val="es-CO"/>
            </w:rPr>
          </w:pPr>
          <w:r>
            <w:rPr>
              <w:rFonts w:ascii="Arial" w:hAnsi="Arial" w:cs="Arial"/>
              <w:b/>
              <w:szCs w:val="22"/>
              <w:lang w:val="es-CO"/>
            </w:rPr>
            <w:t>02</w:t>
          </w:r>
        </w:p>
      </w:tc>
    </w:tr>
    <w:tr w:rsidR="0045243B" w:rsidRPr="00B63287" w:rsidTr="00101861">
      <w:tblPrEx>
        <w:tblCellMar>
          <w:left w:w="108" w:type="dxa"/>
          <w:right w:w="108" w:type="dxa"/>
        </w:tblCellMar>
      </w:tblPrEx>
      <w:trPr>
        <w:trHeight w:val="367"/>
        <w:jc w:val="center"/>
      </w:trPr>
      <w:tc>
        <w:tcPr>
          <w:tcW w:w="1237" w:type="dxa"/>
          <w:vMerge/>
        </w:tcPr>
        <w:p w:rsidR="0045243B" w:rsidRPr="00B63287" w:rsidRDefault="0045243B" w:rsidP="0045243B">
          <w:pPr>
            <w:rPr>
              <w:rFonts w:cs="Arial"/>
              <w:b/>
              <w:sz w:val="20"/>
            </w:rPr>
          </w:pPr>
        </w:p>
      </w:tc>
      <w:tc>
        <w:tcPr>
          <w:tcW w:w="5421" w:type="dxa"/>
          <w:vMerge/>
          <w:vAlign w:val="center"/>
        </w:tcPr>
        <w:p w:rsidR="0045243B" w:rsidRPr="008F64BB" w:rsidRDefault="0045243B" w:rsidP="0045243B">
          <w:pPr>
            <w:jc w:val="center"/>
            <w:rPr>
              <w:rFonts w:ascii="Arial" w:hAnsi="Arial" w:cs="Arial"/>
              <w:b/>
              <w:szCs w:val="22"/>
              <w:lang w:val="es-CO"/>
            </w:rPr>
          </w:pPr>
        </w:p>
      </w:tc>
      <w:tc>
        <w:tcPr>
          <w:tcW w:w="1559" w:type="dxa"/>
          <w:vAlign w:val="center"/>
        </w:tcPr>
        <w:p w:rsidR="0045243B" w:rsidRPr="008F64BB" w:rsidRDefault="0045243B" w:rsidP="00101861">
          <w:pPr>
            <w:jc w:val="center"/>
            <w:rPr>
              <w:rFonts w:ascii="Arial" w:hAnsi="Arial" w:cs="Arial"/>
              <w:b/>
              <w:szCs w:val="22"/>
              <w:lang w:val="es-CO"/>
            </w:rPr>
          </w:pPr>
          <w:r w:rsidRPr="008F64BB">
            <w:rPr>
              <w:rFonts w:ascii="Arial" w:hAnsi="Arial" w:cs="Arial"/>
              <w:b/>
              <w:szCs w:val="22"/>
              <w:lang w:val="es-CO"/>
            </w:rPr>
            <w:t>Vigencia:</w:t>
          </w:r>
        </w:p>
      </w:tc>
      <w:tc>
        <w:tcPr>
          <w:tcW w:w="2126" w:type="dxa"/>
          <w:shd w:val="clear" w:color="auto" w:fill="auto"/>
          <w:vAlign w:val="center"/>
        </w:tcPr>
        <w:p w:rsidR="0045243B" w:rsidRPr="008F64BB" w:rsidRDefault="0045243B" w:rsidP="00485F2D">
          <w:pPr>
            <w:jc w:val="center"/>
            <w:rPr>
              <w:rFonts w:ascii="Arial" w:hAnsi="Arial" w:cs="Arial"/>
              <w:b/>
              <w:szCs w:val="22"/>
              <w:lang w:val="es-CO"/>
            </w:rPr>
          </w:pPr>
          <w:r w:rsidRPr="008F64BB">
            <w:rPr>
              <w:rFonts w:ascii="Arial" w:hAnsi="Arial" w:cs="Arial"/>
              <w:b/>
              <w:szCs w:val="22"/>
              <w:lang w:val="es-CO"/>
            </w:rPr>
            <w:t xml:space="preserve"> </w:t>
          </w:r>
          <w:r w:rsidR="00485F2D">
            <w:rPr>
              <w:rFonts w:ascii="Arial" w:hAnsi="Arial" w:cs="Arial"/>
              <w:b/>
              <w:szCs w:val="22"/>
              <w:lang w:val="es-CO"/>
            </w:rPr>
            <w:t>23-10-2023</w:t>
          </w:r>
        </w:p>
      </w:tc>
    </w:tr>
  </w:tbl>
  <w:p w:rsidR="00143623" w:rsidRDefault="00143623">
    <w:pPr>
      <w:pStyle w:val="Encabezado"/>
    </w:pPr>
    <w:r>
      <w:rPr>
        <w:noProof/>
        <w:lang w:val="es-CO" w:eastAsia="es-CO"/>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22D9C"/>
    <w:multiLevelType w:val="hybridMultilevel"/>
    <w:tmpl w:val="023AB6D0"/>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0923447F"/>
    <w:multiLevelType w:val="hybridMultilevel"/>
    <w:tmpl w:val="EA12349C"/>
    <w:lvl w:ilvl="0" w:tplc="0E6E045E">
      <w:start w:val="1"/>
      <w:numFmt w:val="lowerLetter"/>
      <w:lvlText w:val="%1)"/>
      <w:lvlJc w:val="left"/>
      <w:pPr>
        <w:ind w:left="720" w:hanging="360"/>
      </w:pPr>
      <w:rPr>
        <w:rFonts w:hint="default"/>
        <w:b w:val="0"/>
        <w:sz w:val="22"/>
        <w:u w:val="none"/>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A4952B4"/>
    <w:multiLevelType w:val="multilevel"/>
    <w:tmpl w:val="1CA2B44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C5136BA"/>
    <w:multiLevelType w:val="hybridMultilevel"/>
    <w:tmpl w:val="385A5028"/>
    <w:lvl w:ilvl="0" w:tplc="008A02DE">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0FF30549"/>
    <w:multiLevelType w:val="hybridMultilevel"/>
    <w:tmpl w:val="0480EC8E"/>
    <w:lvl w:ilvl="0" w:tplc="D52ECE26">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15:restartNumberingAfterBreak="0">
    <w:nsid w:val="154E7DD0"/>
    <w:multiLevelType w:val="multilevel"/>
    <w:tmpl w:val="CC2A19CC"/>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15:restartNumberingAfterBreak="0">
    <w:nsid w:val="163235D8"/>
    <w:multiLevelType w:val="hybridMultilevel"/>
    <w:tmpl w:val="A8A67D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1C756DC0"/>
    <w:multiLevelType w:val="hybridMultilevel"/>
    <w:tmpl w:val="2A82205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D05765C"/>
    <w:multiLevelType w:val="hybridMultilevel"/>
    <w:tmpl w:val="84BA4AEE"/>
    <w:lvl w:ilvl="0" w:tplc="190418A8">
      <w:start w:val="1"/>
      <w:numFmt w:val="upperLetter"/>
      <w:lvlText w:val="%1."/>
      <w:lvlJc w:val="left"/>
      <w:pPr>
        <w:ind w:left="786" w:hanging="360"/>
      </w:pPr>
      <w:rPr>
        <w:rFonts w:hint="default"/>
        <w:b/>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9" w15:restartNumberingAfterBreak="0">
    <w:nsid w:val="264616AE"/>
    <w:multiLevelType w:val="hybridMultilevel"/>
    <w:tmpl w:val="8CB0E4AE"/>
    <w:lvl w:ilvl="0" w:tplc="7DE07262">
      <w:start w:val="1"/>
      <w:numFmt w:val="lowerLetter"/>
      <w:lvlText w:val="%1)"/>
      <w:lvlJc w:val="left"/>
      <w:pPr>
        <w:ind w:left="1080" w:hanging="360"/>
      </w:pPr>
      <w:rPr>
        <w:rFonts w:hint="default"/>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0" w15:restartNumberingAfterBreak="0">
    <w:nsid w:val="339A4EE3"/>
    <w:multiLevelType w:val="hybridMultilevel"/>
    <w:tmpl w:val="45BCAF40"/>
    <w:lvl w:ilvl="0" w:tplc="93CA3902">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3EC02FE"/>
    <w:multiLevelType w:val="hybridMultilevel"/>
    <w:tmpl w:val="AC90BC2E"/>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523F0ABF"/>
    <w:multiLevelType w:val="multilevel"/>
    <w:tmpl w:val="D91A6616"/>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56BA5939"/>
    <w:multiLevelType w:val="hybridMultilevel"/>
    <w:tmpl w:val="36748D5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5B290353"/>
    <w:multiLevelType w:val="hybridMultilevel"/>
    <w:tmpl w:val="8C6C8BA4"/>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5B76192D"/>
    <w:multiLevelType w:val="hybridMultilevel"/>
    <w:tmpl w:val="4F5032B8"/>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6404346B"/>
    <w:multiLevelType w:val="hybridMultilevel"/>
    <w:tmpl w:val="F490CECA"/>
    <w:lvl w:ilvl="0" w:tplc="C4CAF29C">
      <w:start w:val="1"/>
      <w:numFmt w:val="lowerLetter"/>
      <w:lvlText w:val="%1."/>
      <w:lvlJc w:val="left"/>
      <w:pPr>
        <w:ind w:left="786" w:hanging="360"/>
      </w:pPr>
      <w:rPr>
        <w:rFonts w:hint="default"/>
      </w:rPr>
    </w:lvl>
    <w:lvl w:ilvl="1" w:tplc="240A0019" w:tentative="1">
      <w:start w:val="1"/>
      <w:numFmt w:val="lowerLetter"/>
      <w:lvlText w:val="%2."/>
      <w:lvlJc w:val="left"/>
      <w:pPr>
        <w:ind w:left="1506" w:hanging="360"/>
      </w:pPr>
    </w:lvl>
    <w:lvl w:ilvl="2" w:tplc="240A001B" w:tentative="1">
      <w:start w:val="1"/>
      <w:numFmt w:val="lowerRoman"/>
      <w:lvlText w:val="%3."/>
      <w:lvlJc w:val="right"/>
      <w:pPr>
        <w:ind w:left="2226" w:hanging="180"/>
      </w:pPr>
    </w:lvl>
    <w:lvl w:ilvl="3" w:tplc="240A000F" w:tentative="1">
      <w:start w:val="1"/>
      <w:numFmt w:val="decimal"/>
      <w:lvlText w:val="%4."/>
      <w:lvlJc w:val="left"/>
      <w:pPr>
        <w:ind w:left="2946" w:hanging="360"/>
      </w:pPr>
    </w:lvl>
    <w:lvl w:ilvl="4" w:tplc="240A0019" w:tentative="1">
      <w:start w:val="1"/>
      <w:numFmt w:val="lowerLetter"/>
      <w:lvlText w:val="%5."/>
      <w:lvlJc w:val="left"/>
      <w:pPr>
        <w:ind w:left="3666" w:hanging="360"/>
      </w:pPr>
    </w:lvl>
    <w:lvl w:ilvl="5" w:tplc="240A001B" w:tentative="1">
      <w:start w:val="1"/>
      <w:numFmt w:val="lowerRoman"/>
      <w:lvlText w:val="%6."/>
      <w:lvlJc w:val="right"/>
      <w:pPr>
        <w:ind w:left="4386" w:hanging="180"/>
      </w:pPr>
    </w:lvl>
    <w:lvl w:ilvl="6" w:tplc="240A000F" w:tentative="1">
      <w:start w:val="1"/>
      <w:numFmt w:val="decimal"/>
      <w:lvlText w:val="%7."/>
      <w:lvlJc w:val="left"/>
      <w:pPr>
        <w:ind w:left="5106" w:hanging="360"/>
      </w:pPr>
    </w:lvl>
    <w:lvl w:ilvl="7" w:tplc="240A0019" w:tentative="1">
      <w:start w:val="1"/>
      <w:numFmt w:val="lowerLetter"/>
      <w:lvlText w:val="%8."/>
      <w:lvlJc w:val="left"/>
      <w:pPr>
        <w:ind w:left="5826" w:hanging="360"/>
      </w:pPr>
    </w:lvl>
    <w:lvl w:ilvl="8" w:tplc="240A001B" w:tentative="1">
      <w:start w:val="1"/>
      <w:numFmt w:val="lowerRoman"/>
      <w:lvlText w:val="%9."/>
      <w:lvlJc w:val="right"/>
      <w:pPr>
        <w:ind w:left="6546" w:hanging="180"/>
      </w:pPr>
    </w:lvl>
  </w:abstractNum>
  <w:abstractNum w:abstractNumId="17" w15:restartNumberingAfterBreak="0">
    <w:nsid w:val="664A0293"/>
    <w:multiLevelType w:val="multilevel"/>
    <w:tmpl w:val="BD7E3636"/>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6C7C3141"/>
    <w:multiLevelType w:val="multilevel"/>
    <w:tmpl w:val="7CF41D98"/>
    <w:lvl w:ilvl="0">
      <w:start w:val="1"/>
      <w:numFmt w:val="decimal"/>
      <w:lvlText w:val="%1."/>
      <w:lvlJc w:val="left"/>
      <w:pPr>
        <w:ind w:left="360" w:hanging="36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B6B1713"/>
    <w:multiLevelType w:val="hybridMultilevel"/>
    <w:tmpl w:val="82CC43AA"/>
    <w:lvl w:ilvl="0" w:tplc="240A0001">
      <w:start w:val="1"/>
      <w:numFmt w:val="bullet"/>
      <w:lvlText w:val=""/>
      <w:lvlJc w:val="left"/>
      <w:pPr>
        <w:ind w:left="1800" w:hanging="360"/>
      </w:pPr>
      <w:rPr>
        <w:rFonts w:ascii="Symbol" w:hAnsi="Symbol" w:hint="default"/>
      </w:rPr>
    </w:lvl>
    <w:lvl w:ilvl="1" w:tplc="240A0003" w:tentative="1">
      <w:start w:val="1"/>
      <w:numFmt w:val="bullet"/>
      <w:lvlText w:val="o"/>
      <w:lvlJc w:val="left"/>
      <w:pPr>
        <w:ind w:left="2520" w:hanging="360"/>
      </w:pPr>
      <w:rPr>
        <w:rFonts w:ascii="Courier New" w:hAnsi="Courier New" w:cs="Courier New" w:hint="default"/>
      </w:rPr>
    </w:lvl>
    <w:lvl w:ilvl="2" w:tplc="240A0005" w:tentative="1">
      <w:start w:val="1"/>
      <w:numFmt w:val="bullet"/>
      <w:lvlText w:val=""/>
      <w:lvlJc w:val="left"/>
      <w:pPr>
        <w:ind w:left="3240" w:hanging="360"/>
      </w:pPr>
      <w:rPr>
        <w:rFonts w:ascii="Wingdings" w:hAnsi="Wingdings" w:hint="default"/>
      </w:rPr>
    </w:lvl>
    <w:lvl w:ilvl="3" w:tplc="240A0001" w:tentative="1">
      <w:start w:val="1"/>
      <w:numFmt w:val="bullet"/>
      <w:lvlText w:val=""/>
      <w:lvlJc w:val="left"/>
      <w:pPr>
        <w:ind w:left="3960" w:hanging="360"/>
      </w:pPr>
      <w:rPr>
        <w:rFonts w:ascii="Symbol" w:hAnsi="Symbol" w:hint="default"/>
      </w:rPr>
    </w:lvl>
    <w:lvl w:ilvl="4" w:tplc="240A0003" w:tentative="1">
      <w:start w:val="1"/>
      <w:numFmt w:val="bullet"/>
      <w:lvlText w:val="o"/>
      <w:lvlJc w:val="left"/>
      <w:pPr>
        <w:ind w:left="4680" w:hanging="360"/>
      </w:pPr>
      <w:rPr>
        <w:rFonts w:ascii="Courier New" w:hAnsi="Courier New" w:cs="Courier New" w:hint="default"/>
      </w:rPr>
    </w:lvl>
    <w:lvl w:ilvl="5" w:tplc="240A0005" w:tentative="1">
      <w:start w:val="1"/>
      <w:numFmt w:val="bullet"/>
      <w:lvlText w:val=""/>
      <w:lvlJc w:val="left"/>
      <w:pPr>
        <w:ind w:left="5400" w:hanging="360"/>
      </w:pPr>
      <w:rPr>
        <w:rFonts w:ascii="Wingdings" w:hAnsi="Wingdings" w:hint="default"/>
      </w:rPr>
    </w:lvl>
    <w:lvl w:ilvl="6" w:tplc="240A0001" w:tentative="1">
      <w:start w:val="1"/>
      <w:numFmt w:val="bullet"/>
      <w:lvlText w:val=""/>
      <w:lvlJc w:val="left"/>
      <w:pPr>
        <w:ind w:left="6120" w:hanging="360"/>
      </w:pPr>
      <w:rPr>
        <w:rFonts w:ascii="Symbol" w:hAnsi="Symbol" w:hint="default"/>
      </w:rPr>
    </w:lvl>
    <w:lvl w:ilvl="7" w:tplc="240A0003" w:tentative="1">
      <w:start w:val="1"/>
      <w:numFmt w:val="bullet"/>
      <w:lvlText w:val="o"/>
      <w:lvlJc w:val="left"/>
      <w:pPr>
        <w:ind w:left="6840" w:hanging="360"/>
      </w:pPr>
      <w:rPr>
        <w:rFonts w:ascii="Courier New" w:hAnsi="Courier New" w:cs="Courier New" w:hint="default"/>
      </w:rPr>
    </w:lvl>
    <w:lvl w:ilvl="8" w:tplc="240A0005" w:tentative="1">
      <w:start w:val="1"/>
      <w:numFmt w:val="bullet"/>
      <w:lvlText w:val=""/>
      <w:lvlJc w:val="left"/>
      <w:pPr>
        <w:ind w:left="7560" w:hanging="360"/>
      </w:pPr>
      <w:rPr>
        <w:rFonts w:ascii="Wingdings" w:hAnsi="Wingdings" w:hint="default"/>
      </w:rPr>
    </w:lvl>
  </w:abstractNum>
  <w:num w:numId="1">
    <w:abstractNumId w:val="8"/>
  </w:num>
  <w:num w:numId="2">
    <w:abstractNumId w:val="6"/>
  </w:num>
  <w:num w:numId="3">
    <w:abstractNumId w:val="0"/>
  </w:num>
  <w:num w:numId="4">
    <w:abstractNumId w:val="15"/>
  </w:num>
  <w:num w:numId="5">
    <w:abstractNumId w:val="9"/>
  </w:num>
  <w:num w:numId="6">
    <w:abstractNumId w:val="7"/>
  </w:num>
  <w:num w:numId="7">
    <w:abstractNumId w:val="4"/>
  </w:num>
  <w:num w:numId="8">
    <w:abstractNumId w:val="19"/>
  </w:num>
  <w:num w:numId="9">
    <w:abstractNumId w:val="5"/>
  </w:num>
  <w:num w:numId="10">
    <w:abstractNumId w:val="2"/>
  </w:num>
  <w:num w:numId="11">
    <w:abstractNumId w:val="18"/>
  </w:num>
  <w:num w:numId="12">
    <w:abstractNumId w:val="16"/>
  </w:num>
  <w:num w:numId="13">
    <w:abstractNumId w:val="12"/>
  </w:num>
  <w:num w:numId="14">
    <w:abstractNumId w:val="17"/>
  </w:num>
  <w:num w:numId="15">
    <w:abstractNumId w:val="1"/>
  </w:num>
  <w:num w:numId="16">
    <w:abstractNumId w:val="3"/>
  </w:num>
  <w:num w:numId="17">
    <w:abstractNumId w:val="13"/>
  </w:num>
  <w:num w:numId="18">
    <w:abstractNumId w:val="14"/>
  </w:num>
  <w:num w:numId="19">
    <w:abstractNumId w:val="10"/>
  </w:num>
  <w:num w:numId="20">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3749"/>
    <w:rsid w:val="00000DF6"/>
    <w:rsid w:val="00006C48"/>
    <w:rsid w:val="000121FD"/>
    <w:rsid w:val="00013C43"/>
    <w:rsid w:val="000155D6"/>
    <w:rsid w:val="000164E8"/>
    <w:rsid w:val="00017BD5"/>
    <w:rsid w:val="0002172C"/>
    <w:rsid w:val="000218D0"/>
    <w:rsid w:val="0002447E"/>
    <w:rsid w:val="00024851"/>
    <w:rsid w:val="00024891"/>
    <w:rsid w:val="0002504D"/>
    <w:rsid w:val="00026EC1"/>
    <w:rsid w:val="00026F1F"/>
    <w:rsid w:val="00027323"/>
    <w:rsid w:val="0002747D"/>
    <w:rsid w:val="00027DF9"/>
    <w:rsid w:val="000338A6"/>
    <w:rsid w:val="00033CAD"/>
    <w:rsid w:val="0003521C"/>
    <w:rsid w:val="00035248"/>
    <w:rsid w:val="00036784"/>
    <w:rsid w:val="000409D3"/>
    <w:rsid w:val="000428C3"/>
    <w:rsid w:val="00042BC1"/>
    <w:rsid w:val="00043A15"/>
    <w:rsid w:val="00044730"/>
    <w:rsid w:val="0005250F"/>
    <w:rsid w:val="000527FE"/>
    <w:rsid w:val="00052B86"/>
    <w:rsid w:val="00055140"/>
    <w:rsid w:val="000624D4"/>
    <w:rsid w:val="0006381A"/>
    <w:rsid w:val="00063F23"/>
    <w:rsid w:val="00066DB2"/>
    <w:rsid w:val="00067282"/>
    <w:rsid w:val="00067B0A"/>
    <w:rsid w:val="00067C0C"/>
    <w:rsid w:val="00067D8B"/>
    <w:rsid w:val="00067F73"/>
    <w:rsid w:val="00071E41"/>
    <w:rsid w:val="0007742E"/>
    <w:rsid w:val="00080746"/>
    <w:rsid w:val="0008217C"/>
    <w:rsid w:val="000823CF"/>
    <w:rsid w:val="000851D4"/>
    <w:rsid w:val="00086264"/>
    <w:rsid w:val="000867F5"/>
    <w:rsid w:val="00092E9C"/>
    <w:rsid w:val="0009305A"/>
    <w:rsid w:val="00097F5A"/>
    <w:rsid w:val="000A172D"/>
    <w:rsid w:val="000A1ECE"/>
    <w:rsid w:val="000A4AE2"/>
    <w:rsid w:val="000A4E07"/>
    <w:rsid w:val="000A521E"/>
    <w:rsid w:val="000A59A6"/>
    <w:rsid w:val="000A5A21"/>
    <w:rsid w:val="000A5DA0"/>
    <w:rsid w:val="000A7447"/>
    <w:rsid w:val="000B28F9"/>
    <w:rsid w:val="000B323A"/>
    <w:rsid w:val="000B5BB3"/>
    <w:rsid w:val="000B64DC"/>
    <w:rsid w:val="000C04FE"/>
    <w:rsid w:val="000C06CB"/>
    <w:rsid w:val="000C077F"/>
    <w:rsid w:val="000C12E6"/>
    <w:rsid w:val="000C3274"/>
    <w:rsid w:val="000C69DF"/>
    <w:rsid w:val="000D00B1"/>
    <w:rsid w:val="000D2421"/>
    <w:rsid w:val="000D3F52"/>
    <w:rsid w:val="000D74A9"/>
    <w:rsid w:val="000E03A8"/>
    <w:rsid w:val="000E3067"/>
    <w:rsid w:val="000E44EF"/>
    <w:rsid w:val="000E6BB8"/>
    <w:rsid w:val="000F5A22"/>
    <w:rsid w:val="000F78CF"/>
    <w:rsid w:val="000F7F53"/>
    <w:rsid w:val="00100A26"/>
    <w:rsid w:val="00100C55"/>
    <w:rsid w:val="00101861"/>
    <w:rsid w:val="00102FCB"/>
    <w:rsid w:val="00104A0F"/>
    <w:rsid w:val="00106CB4"/>
    <w:rsid w:val="00111568"/>
    <w:rsid w:val="0011160D"/>
    <w:rsid w:val="001158E3"/>
    <w:rsid w:val="001177A3"/>
    <w:rsid w:val="001220EC"/>
    <w:rsid w:val="00123E1D"/>
    <w:rsid w:val="00124671"/>
    <w:rsid w:val="0012473C"/>
    <w:rsid w:val="00124E5A"/>
    <w:rsid w:val="001253A0"/>
    <w:rsid w:val="00127081"/>
    <w:rsid w:val="00127D35"/>
    <w:rsid w:val="00132237"/>
    <w:rsid w:val="0013235B"/>
    <w:rsid w:val="001324BA"/>
    <w:rsid w:val="001333E6"/>
    <w:rsid w:val="0013345A"/>
    <w:rsid w:val="001356EB"/>
    <w:rsid w:val="00136581"/>
    <w:rsid w:val="00141F31"/>
    <w:rsid w:val="00143623"/>
    <w:rsid w:val="00143B97"/>
    <w:rsid w:val="00146B6F"/>
    <w:rsid w:val="00147AEE"/>
    <w:rsid w:val="00150BED"/>
    <w:rsid w:val="00154F28"/>
    <w:rsid w:val="00155AD9"/>
    <w:rsid w:val="0015619C"/>
    <w:rsid w:val="0015787C"/>
    <w:rsid w:val="00160303"/>
    <w:rsid w:val="00162CC0"/>
    <w:rsid w:val="00163FB6"/>
    <w:rsid w:val="0016408B"/>
    <w:rsid w:val="00170FF7"/>
    <w:rsid w:val="0017211C"/>
    <w:rsid w:val="00172C7A"/>
    <w:rsid w:val="00172F3C"/>
    <w:rsid w:val="00173C11"/>
    <w:rsid w:val="00174B4E"/>
    <w:rsid w:val="0017513D"/>
    <w:rsid w:val="00177853"/>
    <w:rsid w:val="0018126E"/>
    <w:rsid w:val="001828DB"/>
    <w:rsid w:val="00182A25"/>
    <w:rsid w:val="00183189"/>
    <w:rsid w:val="0018325C"/>
    <w:rsid w:val="001834AF"/>
    <w:rsid w:val="001845C6"/>
    <w:rsid w:val="0018706B"/>
    <w:rsid w:val="00193F4A"/>
    <w:rsid w:val="001957D3"/>
    <w:rsid w:val="00195965"/>
    <w:rsid w:val="001A0C81"/>
    <w:rsid w:val="001A3A34"/>
    <w:rsid w:val="001A4084"/>
    <w:rsid w:val="001A4F53"/>
    <w:rsid w:val="001B02C4"/>
    <w:rsid w:val="001B0B0E"/>
    <w:rsid w:val="001B0DD0"/>
    <w:rsid w:val="001B14F0"/>
    <w:rsid w:val="001B1C5C"/>
    <w:rsid w:val="001B23DA"/>
    <w:rsid w:val="001B52DA"/>
    <w:rsid w:val="001C01EC"/>
    <w:rsid w:val="001C022B"/>
    <w:rsid w:val="001C08AF"/>
    <w:rsid w:val="001C096D"/>
    <w:rsid w:val="001C09A4"/>
    <w:rsid w:val="001C0B3F"/>
    <w:rsid w:val="001C0BE7"/>
    <w:rsid w:val="001C1720"/>
    <w:rsid w:val="001C1C8A"/>
    <w:rsid w:val="001C2EB1"/>
    <w:rsid w:val="001C4737"/>
    <w:rsid w:val="001C4BAD"/>
    <w:rsid w:val="001C72EC"/>
    <w:rsid w:val="001D03AA"/>
    <w:rsid w:val="001D0734"/>
    <w:rsid w:val="001D10B0"/>
    <w:rsid w:val="001D30A6"/>
    <w:rsid w:val="001D454B"/>
    <w:rsid w:val="001D7CFA"/>
    <w:rsid w:val="001E0110"/>
    <w:rsid w:val="001E045F"/>
    <w:rsid w:val="001E0605"/>
    <w:rsid w:val="001E2178"/>
    <w:rsid w:val="001E499D"/>
    <w:rsid w:val="001E5419"/>
    <w:rsid w:val="001E7F66"/>
    <w:rsid w:val="001F158E"/>
    <w:rsid w:val="0020022B"/>
    <w:rsid w:val="00202E05"/>
    <w:rsid w:val="00204FD0"/>
    <w:rsid w:val="00205052"/>
    <w:rsid w:val="00210B05"/>
    <w:rsid w:val="00211618"/>
    <w:rsid w:val="00211B1A"/>
    <w:rsid w:val="0021410E"/>
    <w:rsid w:val="002162A7"/>
    <w:rsid w:val="00220631"/>
    <w:rsid w:val="00220D4A"/>
    <w:rsid w:val="002212B2"/>
    <w:rsid w:val="002213A9"/>
    <w:rsid w:val="00221E45"/>
    <w:rsid w:val="0022355A"/>
    <w:rsid w:val="00225214"/>
    <w:rsid w:val="00232193"/>
    <w:rsid w:val="00232BF0"/>
    <w:rsid w:val="00233309"/>
    <w:rsid w:val="0023339B"/>
    <w:rsid w:val="00235462"/>
    <w:rsid w:val="00236A8A"/>
    <w:rsid w:val="00236DB2"/>
    <w:rsid w:val="002402BB"/>
    <w:rsid w:val="00243FC9"/>
    <w:rsid w:val="00247059"/>
    <w:rsid w:val="002479F7"/>
    <w:rsid w:val="002511AB"/>
    <w:rsid w:val="002512C1"/>
    <w:rsid w:val="00256673"/>
    <w:rsid w:val="0025776D"/>
    <w:rsid w:val="00261049"/>
    <w:rsid w:val="00262195"/>
    <w:rsid w:val="00262580"/>
    <w:rsid w:val="00263964"/>
    <w:rsid w:val="00264972"/>
    <w:rsid w:val="00272E9D"/>
    <w:rsid w:val="00277832"/>
    <w:rsid w:val="00284F32"/>
    <w:rsid w:val="00285124"/>
    <w:rsid w:val="00285CEB"/>
    <w:rsid w:val="00285E54"/>
    <w:rsid w:val="0029008C"/>
    <w:rsid w:val="00292976"/>
    <w:rsid w:val="0029366D"/>
    <w:rsid w:val="002959A3"/>
    <w:rsid w:val="002A1077"/>
    <w:rsid w:val="002A13C5"/>
    <w:rsid w:val="002A1591"/>
    <w:rsid w:val="002A6D71"/>
    <w:rsid w:val="002A7AFF"/>
    <w:rsid w:val="002B0878"/>
    <w:rsid w:val="002B17C8"/>
    <w:rsid w:val="002B1E4C"/>
    <w:rsid w:val="002B3E79"/>
    <w:rsid w:val="002B5AAD"/>
    <w:rsid w:val="002B636D"/>
    <w:rsid w:val="002B6631"/>
    <w:rsid w:val="002B6F48"/>
    <w:rsid w:val="002C0D74"/>
    <w:rsid w:val="002C24E1"/>
    <w:rsid w:val="002C2F73"/>
    <w:rsid w:val="002C314D"/>
    <w:rsid w:val="002C638A"/>
    <w:rsid w:val="002C792B"/>
    <w:rsid w:val="002C7AC4"/>
    <w:rsid w:val="002C7C6F"/>
    <w:rsid w:val="002D3871"/>
    <w:rsid w:val="002D3874"/>
    <w:rsid w:val="002D3F8D"/>
    <w:rsid w:val="002D6045"/>
    <w:rsid w:val="002D6F42"/>
    <w:rsid w:val="002D7E42"/>
    <w:rsid w:val="002D7E98"/>
    <w:rsid w:val="002E17E9"/>
    <w:rsid w:val="002E2ACF"/>
    <w:rsid w:val="002E2D38"/>
    <w:rsid w:val="002E3137"/>
    <w:rsid w:val="002E389A"/>
    <w:rsid w:val="002E3E18"/>
    <w:rsid w:val="002E5F4E"/>
    <w:rsid w:val="002F36AA"/>
    <w:rsid w:val="00300A0E"/>
    <w:rsid w:val="003024EE"/>
    <w:rsid w:val="00304BBE"/>
    <w:rsid w:val="003129D2"/>
    <w:rsid w:val="00312A70"/>
    <w:rsid w:val="00313054"/>
    <w:rsid w:val="00316A23"/>
    <w:rsid w:val="003216FD"/>
    <w:rsid w:val="0032203A"/>
    <w:rsid w:val="00322E74"/>
    <w:rsid w:val="00324600"/>
    <w:rsid w:val="00327722"/>
    <w:rsid w:val="003304B9"/>
    <w:rsid w:val="00331FF4"/>
    <w:rsid w:val="0033246D"/>
    <w:rsid w:val="0033441B"/>
    <w:rsid w:val="00334634"/>
    <w:rsid w:val="00335BAE"/>
    <w:rsid w:val="00335E57"/>
    <w:rsid w:val="003368C0"/>
    <w:rsid w:val="00337CBE"/>
    <w:rsid w:val="0034058B"/>
    <w:rsid w:val="003432A2"/>
    <w:rsid w:val="00343ABC"/>
    <w:rsid w:val="003445A9"/>
    <w:rsid w:val="00344AF9"/>
    <w:rsid w:val="00344D5F"/>
    <w:rsid w:val="0034515B"/>
    <w:rsid w:val="003504C1"/>
    <w:rsid w:val="003547FF"/>
    <w:rsid w:val="003549E8"/>
    <w:rsid w:val="00354C34"/>
    <w:rsid w:val="00362093"/>
    <w:rsid w:val="003639E9"/>
    <w:rsid w:val="00363A03"/>
    <w:rsid w:val="003659A8"/>
    <w:rsid w:val="00365D66"/>
    <w:rsid w:val="00372789"/>
    <w:rsid w:val="0037556F"/>
    <w:rsid w:val="00375A01"/>
    <w:rsid w:val="00376E72"/>
    <w:rsid w:val="00377C0C"/>
    <w:rsid w:val="003805D7"/>
    <w:rsid w:val="00381A0D"/>
    <w:rsid w:val="0038225C"/>
    <w:rsid w:val="00384E54"/>
    <w:rsid w:val="00386EC8"/>
    <w:rsid w:val="00390C9E"/>
    <w:rsid w:val="003912F2"/>
    <w:rsid w:val="00391B82"/>
    <w:rsid w:val="003922BC"/>
    <w:rsid w:val="00392CE9"/>
    <w:rsid w:val="003936E9"/>
    <w:rsid w:val="00393D48"/>
    <w:rsid w:val="00394B70"/>
    <w:rsid w:val="00395402"/>
    <w:rsid w:val="003A2D5C"/>
    <w:rsid w:val="003A2E01"/>
    <w:rsid w:val="003A69B4"/>
    <w:rsid w:val="003A6D8C"/>
    <w:rsid w:val="003A7305"/>
    <w:rsid w:val="003B01B4"/>
    <w:rsid w:val="003B2BA1"/>
    <w:rsid w:val="003B3568"/>
    <w:rsid w:val="003B3F5E"/>
    <w:rsid w:val="003B64B9"/>
    <w:rsid w:val="003B65B9"/>
    <w:rsid w:val="003B67C5"/>
    <w:rsid w:val="003C0202"/>
    <w:rsid w:val="003C4670"/>
    <w:rsid w:val="003C731E"/>
    <w:rsid w:val="003D2928"/>
    <w:rsid w:val="003D4104"/>
    <w:rsid w:val="003E0259"/>
    <w:rsid w:val="003E0805"/>
    <w:rsid w:val="003E1556"/>
    <w:rsid w:val="003E34FD"/>
    <w:rsid w:val="003E523C"/>
    <w:rsid w:val="003E54A8"/>
    <w:rsid w:val="003E64B7"/>
    <w:rsid w:val="003E6E6D"/>
    <w:rsid w:val="003E7F44"/>
    <w:rsid w:val="003F3908"/>
    <w:rsid w:val="003F7339"/>
    <w:rsid w:val="004027B5"/>
    <w:rsid w:val="00402F05"/>
    <w:rsid w:val="004058B7"/>
    <w:rsid w:val="004079E3"/>
    <w:rsid w:val="004100B2"/>
    <w:rsid w:val="00411B61"/>
    <w:rsid w:val="00414F7E"/>
    <w:rsid w:val="00420701"/>
    <w:rsid w:val="004218DD"/>
    <w:rsid w:val="004229C5"/>
    <w:rsid w:val="0042354E"/>
    <w:rsid w:val="00423A3B"/>
    <w:rsid w:val="00427BA4"/>
    <w:rsid w:val="00427E7F"/>
    <w:rsid w:val="004329CA"/>
    <w:rsid w:val="00433E62"/>
    <w:rsid w:val="0043497D"/>
    <w:rsid w:val="00435729"/>
    <w:rsid w:val="00436B20"/>
    <w:rsid w:val="004439ED"/>
    <w:rsid w:val="004450E8"/>
    <w:rsid w:val="0044570B"/>
    <w:rsid w:val="00445C9A"/>
    <w:rsid w:val="00446506"/>
    <w:rsid w:val="00450531"/>
    <w:rsid w:val="00450A13"/>
    <w:rsid w:val="00450DE3"/>
    <w:rsid w:val="0045243B"/>
    <w:rsid w:val="00453CDF"/>
    <w:rsid w:val="00457AB2"/>
    <w:rsid w:val="00457ED2"/>
    <w:rsid w:val="004617BE"/>
    <w:rsid w:val="00462899"/>
    <w:rsid w:val="00464C37"/>
    <w:rsid w:val="00467810"/>
    <w:rsid w:val="00471F66"/>
    <w:rsid w:val="00472118"/>
    <w:rsid w:val="00472F88"/>
    <w:rsid w:val="00474047"/>
    <w:rsid w:val="00477E9B"/>
    <w:rsid w:val="00484FA3"/>
    <w:rsid w:val="00485798"/>
    <w:rsid w:val="004857E6"/>
    <w:rsid w:val="00485F2D"/>
    <w:rsid w:val="00493CCA"/>
    <w:rsid w:val="0049589A"/>
    <w:rsid w:val="0049658D"/>
    <w:rsid w:val="00496819"/>
    <w:rsid w:val="00496A1B"/>
    <w:rsid w:val="004A0271"/>
    <w:rsid w:val="004A0B35"/>
    <w:rsid w:val="004A7848"/>
    <w:rsid w:val="004B066E"/>
    <w:rsid w:val="004B237D"/>
    <w:rsid w:val="004B36CA"/>
    <w:rsid w:val="004B666A"/>
    <w:rsid w:val="004C0DD2"/>
    <w:rsid w:val="004C112A"/>
    <w:rsid w:val="004C19BE"/>
    <w:rsid w:val="004C1CC2"/>
    <w:rsid w:val="004C2716"/>
    <w:rsid w:val="004C482A"/>
    <w:rsid w:val="004C696A"/>
    <w:rsid w:val="004D1177"/>
    <w:rsid w:val="004D1DCB"/>
    <w:rsid w:val="004D2A3E"/>
    <w:rsid w:val="004D2CCF"/>
    <w:rsid w:val="004D6369"/>
    <w:rsid w:val="004D6CF6"/>
    <w:rsid w:val="004D711B"/>
    <w:rsid w:val="004D717E"/>
    <w:rsid w:val="004E0246"/>
    <w:rsid w:val="004E4271"/>
    <w:rsid w:val="004E4A8F"/>
    <w:rsid w:val="004E68B9"/>
    <w:rsid w:val="004F579C"/>
    <w:rsid w:val="004F6766"/>
    <w:rsid w:val="004F6B8E"/>
    <w:rsid w:val="004F7357"/>
    <w:rsid w:val="005022B9"/>
    <w:rsid w:val="00502445"/>
    <w:rsid w:val="00504A61"/>
    <w:rsid w:val="00506C3E"/>
    <w:rsid w:val="005072ED"/>
    <w:rsid w:val="00510B36"/>
    <w:rsid w:val="005141F1"/>
    <w:rsid w:val="00524C2C"/>
    <w:rsid w:val="00526005"/>
    <w:rsid w:val="005265B3"/>
    <w:rsid w:val="00526671"/>
    <w:rsid w:val="00527C79"/>
    <w:rsid w:val="00530107"/>
    <w:rsid w:val="00532953"/>
    <w:rsid w:val="00532D5C"/>
    <w:rsid w:val="0053346C"/>
    <w:rsid w:val="00534E51"/>
    <w:rsid w:val="00534F45"/>
    <w:rsid w:val="005468F4"/>
    <w:rsid w:val="00546A43"/>
    <w:rsid w:val="005478F6"/>
    <w:rsid w:val="00547917"/>
    <w:rsid w:val="00552C02"/>
    <w:rsid w:val="00555073"/>
    <w:rsid w:val="0055532A"/>
    <w:rsid w:val="00556191"/>
    <w:rsid w:val="005601CF"/>
    <w:rsid w:val="0056104D"/>
    <w:rsid w:val="0056104F"/>
    <w:rsid w:val="00563285"/>
    <w:rsid w:val="0056487B"/>
    <w:rsid w:val="00564960"/>
    <w:rsid w:val="0056776E"/>
    <w:rsid w:val="005715CE"/>
    <w:rsid w:val="00572664"/>
    <w:rsid w:val="00573749"/>
    <w:rsid w:val="00573DBA"/>
    <w:rsid w:val="00574A6D"/>
    <w:rsid w:val="00577E47"/>
    <w:rsid w:val="005812F3"/>
    <w:rsid w:val="005815D3"/>
    <w:rsid w:val="00584E26"/>
    <w:rsid w:val="00586FBA"/>
    <w:rsid w:val="005967CC"/>
    <w:rsid w:val="005A2085"/>
    <w:rsid w:val="005A3904"/>
    <w:rsid w:val="005A4510"/>
    <w:rsid w:val="005A700C"/>
    <w:rsid w:val="005A7D2A"/>
    <w:rsid w:val="005B0EFA"/>
    <w:rsid w:val="005B1AE3"/>
    <w:rsid w:val="005B1F7C"/>
    <w:rsid w:val="005B2DC1"/>
    <w:rsid w:val="005B326A"/>
    <w:rsid w:val="005B3AB3"/>
    <w:rsid w:val="005B60DD"/>
    <w:rsid w:val="005C0A45"/>
    <w:rsid w:val="005C5076"/>
    <w:rsid w:val="005C5152"/>
    <w:rsid w:val="005C5433"/>
    <w:rsid w:val="005C7BB9"/>
    <w:rsid w:val="005D1815"/>
    <w:rsid w:val="005D2D36"/>
    <w:rsid w:val="005D3FAB"/>
    <w:rsid w:val="005D4BB7"/>
    <w:rsid w:val="005D4C1E"/>
    <w:rsid w:val="005D5800"/>
    <w:rsid w:val="005E30F0"/>
    <w:rsid w:val="005E46A0"/>
    <w:rsid w:val="005E490D"/>
    <w:rsid w:val="005E5770"/>
    <w:rsid w:val="005E5BE3"/>
    <w:rsid w:val="005F032F"/>
    <w:rsid w:val="005F0FA1"/>
    <w:rsid w:val="005F440A"/>
    <w:rsid w:val="005F49EF"/>
    <w:rsid w:val="006017BF"/>
    <w:rsid w:val="006055A6"/>
    <w:rsid w:val="00606A43"/>
    <w:rsid w:val="006070A6"/>
    <w:rsid w:val="006109AF"/>
    <w:rsid w:val="006128C1"/>
    <w:rsid w:val="0061432C"/>
    <w:rsid w:val="00615B3D"/>
    <w:rsid w:val="0062000A"/>
    <w:rsid w:val="00620610"/>
    <w:rsid w:val="00620982"/>
    <w:rsid w:val="00620B0F"/>
    <w:rsid w:val="0062117E"/>
    <w:rsid w:val="006217A4"/>
    <w:rsid w:val="0062194C"/>
    <w:rsid w:val="00626B0E"/>
    <w:rsid w:val="00633AE7"/>
    <w:rsid w:val="006359DD"/>
    <w:rsid w:val="00636879"/>
    <w:rsid w:val="00640388"/>
    <w:rsid w:val="00640A8A"/>
    <w:rsid w:val="0064124E"/>
    <w:rsid w:val="006417C2"/>
    <w:rsid w:val="00642298"/>
    <w:rsid w:val="006429B1"/>
    <w:rsid w:val="0064493E"/>
    <w:rsid w:val="006457D6"/>
    <w:rsid w:val="00646DB1"/>
    <w:rsid w:val="0065038A"/>
    <w:rsid w:val="00653444"/>
    <w:rsid w:val="0065432F"/>
    <w:rsid w:val="00656CF9"/>
    <w:rsid w:val="00661ACC"/>
    <w:rsid w:val="006640ED"/>
    <w:rsid w:val="00664D4A"/>
    <w:rsid w:val="00664ED5"/>
    <w:rsid w:val="00666947"/>
    <w:rsid w:val="00666A4A"/>
    <w:rsid w:val="0066784F"/>
    <w:rsid w:val="00671DD3"/>
    <w:rsid w:val="00672938"/>
    <w:rsid w:val="00672C17"/>
    <w:rsid w:val="0067619E"/>
    <w:rsid w:val="00676544"/>
    <w:rsid w:val="00682588"/>
    <w:rsid w:val="00686535"/>
    <w:rsid w:val="0069014D"/>
    <w:rsid w:val="0069068D"/>
    <w:rsid w:val="006910D4"/>
    <w:rsid w:val="00692BDF"/>
    <w:rsid w:val="006956D2"/>
    <w:rsid w:val="006A2223"/>
    <w:rsid w:val="006A2536"/>
    <w:rsid w:val="006A44BC"/>
    <w:rsid w:val="006A7015"/>
    <w:rsid w:val="006B3267"/>
    <w:rsid w:val="006B3382"/>
    <w:rsid w:val="006B39DE"/>
    <w:rsid w:val="006B5A00"/>
    <w:rsid w:val="006B5AFC"/>
    <w:rsid w:val="006B5E73"/>
    <w:rsid w:val="006B7335"/>
    <w:rsid w:val="006C0882"/>
    <w:rsid w:val="006C1000"/>
    <w:rsid w:val="006C219D"/>
    <w:rsid w:val="006C4CDF"/>
    <w:rsid w:val="006D2E76"/>
    <w:rsid w:val="006D3702"/>
    <w:rsid w:val="006D49CB"/>
    <w:rsid w:val="006D5CB1"/>
    <w:rsid w:val="006D6185"/>
    <w:rsid w:val="006D697C"/>
    <w:rsid w:val="006D72A5"/>
    <w:rsid w:val="006D763F"/>
    <w:rsid w:val="006E0912"/>
    <w:rsid w:val="006E2F88"/>
    <w:rsid w:val="006E320F"/>
    <w:rsid w:val="006E39BB"/>
    <w:rsid w:val="006E4110"/>
    <w:rsid w:val="006E63F0"/>
    <w:rsid w:val="006E6EED"/>
    <w:rsid w:val="006F07B9"/>
    <w:rsid w:val="006F1AA9"/>
    <w:rsid w:val="006F1E60"/>
    <w:rsid w:val="006F4C85"/>
    <w:rsid w:val="006F63FB"/>
    <w:rsid w:val="006F6600"/>
    <w:rsid w:val="006F71FE"/>
    <w:rsid w:val="00700973"/>
    <w:rsid w:val="007026EE"/>
    <w:rsid w:val="00702BDF"/>
    <w:rsid w:val="00704219"/>
    <w:rsid w:val="007059A7"/>
    <w:rsid w:val="00705D88"/>
    <w:rsid w:val="007068C1"/>
    <w:rsid w:val="00712888"/>
    <w:rsid w:val="0071452C"/>
    <w:rsid w:val="0071639D"/>
    <w:rsid w:val="007202A9"/>
    <w:rsid w:val="00720714"/>
    <w:rsid w:val="00720C16"/>
    <w:rsid w:val="00720DD9"/>
    <w:rsid w:val="0072131B"/>
    <w:rsid w:val="0072375E"/>
    <w:rsid w:val="00724440"/>
    <w:rsid w:val="00727F89"/>
    <w:rsid w:val="0073116D"/>
    <w:rsid w:val="00734324"/>
    <w:rsid w:val="00735D38"/>
    <w:rsid w:val="00736908"/>
    <w:rsid w:val="0074020A"/>
    <w:rsid w:val="007412CB"/>
    <w:rsid w:val="00744DF7"/>
    <w:rsid w:val="00745111"/>
    <w:rsid w:val="007452F3"/>
    <w:rsid w:val="00746402"/>
    <w:rsid w:val="00751572"/>
    <w:rsid w:val="00752018"/>
    <w:rsid w:val="0075383D"/>
    <w:rsid w:val="00753BD0"/>
    <w:rsid w:val="00754A99"/>
    <w:rsid w:val="00754B5C"/>
    <w:rsid w:val="0076282D"/>
    <w:rsid w:val="0076552F"/>
    <w:rsid w:val="00765C5A"/>
    <w:rsid w:val="00766F1E"/>
    <w:rsid w:val="007675F3"/>
    <w:rsid w:val="00770974"/>
    <w:rsid w:val="00773B17"/>
    <w:rsid w:val="00773E7A"/>
    <w:rsid w:val="0077449F"/>
    <w:rsid w:val="007749B0"/>
    <w:rsid w:val="007766CF"/>
    <w:rsid w:val="00777DDF"/>
    <w:rsid w:val="0078312B"/>
    <w:rsid w:val="00791B07"/>
    <w:rsid w:val="00793187"/>
    <w:rsid w:val="00795624"/>
    <w:rsid w:val="0079592A"/>
    <w:rsid w:val="00796E76"/>
    <w:rsid w:val="00797386"/>
    <w:rsid w:val="00797C17"/>
    <w:rsid w:val="007A19C8"/>
    <w:rsid w:val="007A43F5"/>
    <w:rsid w:val="007A4C52"/>
    <w:rsid w:val="007A4CA8"/>
    <w:rsid w:val="007A5B05"/>
    <w:rsid w:val="007A65B5"/>
    <w:rsid w:val="007B33B1"/>
    <w:rsid w:val="007B484A"/>
    <w:rsid w:val="007C05D9"/>
    <w:rsid w:val="007C1950"/>
    <w:rsid w:val="007C1D7D"/>
    <w:rsid w:val="007C23FD"/>
    <w:rsid w:val="007C495D"/>
    <w:rsid w:val="007C57BC"/>
    <w:rsid w:val="007C73BF"/>
    <w:rsid w:val="007C7525"/>
    <w:rsid w:val="007D0770"/>
    <w:rsid w:val="007D1B25"/>
    <w:rsid w:val="007D21BB"/>
    <w:rsid w:val="007D284A"/>
    <w:rsid w:val="007D314E"/>
    <w:rsid w:val="007D3725"/>
    <w:rsid w:val="007D4526"/>
    <w:rsid w:val="007D5D17"/>
    <w:rsid w:val="007D5E45"/>
    <w:rsid w:val="007D5F4B"/>
    <w:rsid w:val="007D6215"/>
    <w:rsid w:val="007D621B"/>
    <w:rsid w:val="007D7D92"/>
    <w:rsid w:val="007E12E5"/>
    <w:rsid w:val="007E174E"/>
    <w:rsid w:val="007E33CB"/>
    <w:rsid w:val="007E3D65"/>
    <w:rsid w:val="007E5C7C"/>
    <w:rsid w:val="007E6E67"/>
    <w:rsid w:val="007F0664"/>
    <w:rsid w:val="00800A61"/>
    <w:rsid w:val="00802B90"/>
    <w:rsid w:val="00803911"/>
    <w:rsid w:val="00803A78"/>
    <w:rsid w:val="00805DC9"/>
    <w:rsid w:val="00806107"/>
    <w:rsid w:val="008072BE"/>
    <w:rsid w:val="0080762E"/>
    <w:rsid w:val="0081047B"/>
    <w:rsid w:val="00811512"/>
    <w:rsid w:val="0081246E"/>
    <w:rsid w:val="00816B8B"/>
    <w:rsid w:val="0082073F"/>
    <w:rsid w:val="00825EFE"/>
    <w:rsid w:val="008318FA"/>
    <w:rsid w:val="00831AE8"/>
    <w:rsid w:val="00832F07"/>
    <w:rsid w:val="00836A68"/>
    <w:rsid w:val="00842A06"/>
    <w:rsid w:val="0084300E"/>
    <w:rsid w:val="00843442"/>
    <w:rsid w:val="00843E5D"/>
    <w:rsid w:val="00846FFE"/>
    <w:rsid w:val="0084701F"/>
    <w:rsid w:val="00852FF1"/>
    <w:rsid w:val="00853AA6"/>
    <w:rsid w:val="008545A8"/>
    <w:rsid w:val="00855C4E"/>
    <w:rsid w:val="0085772F"/>
    <w:rsid w:val="00860096"/>
    <w:rsid w:val="00865C7A"/>
    <w:rsid w:val="00867539"/>
    <w:rsid w:val="0087071D"/>
    <w:rsid w:val="00871237"/>
    <w:rsid w:val="0087306B"/>
    <w:rsid w:val="00874ED4"/>
    <w:rsid w:val="008756A4"/>
    <w:rsid w:val="00876907"/>
    <w:rsid w:val="00877042"/>
    <w:rsid w:val="00880638"/>
    <w:rsid w:val="00880FEF"/>
    <w:rsid w:val="00881808"/>
    <w:rsid w:val="00881CD3"/>
    <w:rsid w:val="00882E7F"/>
    <w:rsid w:val="008837A8"/>
    <w:rsid w:val="008840C2"/>
    <w:rsid w:val="00890BC1"/>
    <w:rsid w:val="00891DFC"/>
    <w:rsid w:val="00892E51"/>
    <w:rsid w:val="008A10D4"/>
    <w:rsid w:val="008B0EB4"/>
    <w:rsid w:val="008B12AF"/>
    <w:rsid w:val="008B4B9D"/>
    <w:rsid w:val="008C1710"/>
    <w:rsid w:val="008C4990"/>
    <w:rsid w:val="008C58F7"/>
    <w:rsid w:val="008C5F31"/>
    <w:rsid w:val="008C75A5"/>
    <w:rsid w:val="008C7C72"/>
    <w:rsid w:val="008D27D3"/>
    <w:rsid w:val="008D381F"/>
    <w:rsid w:val="008D5C25"/>
    <w:rsid w:val="008E3746"/>
    <w:rsid w:val="008E7BE9"/>
    <w:rsid w:val="008F2708"/>
    <w:rsid w:val="008F2D11"/>
    <w:rsid w:val="008F3093"/>
    <w:rsid w:val="008F4146"/>
    <w:rsid w:val="008F5657"/>
    <w:rsid w:val="008F5C8C"/>
    <w:rsid w:val="008F5CF4"/>
    <w:rsid w:val="008F5D08"/>
    <w:rsid w:val="0090067B"/>
    <w:rsid w:val="009027F4"/>
    <w:rsid w:val="00903043"/>
    <w:rsid w:val="009058D3"/>
    <w:rsid w:val="00906D62"/>
    <w:rsid w:val="00906D92"/>
    <w:rsid w:val="0091194C"/>
    <w:rsid w:val="009121F1"/>
    <w:rsid w:val="009136D0"/>
    <w:rsid w:val="00915350"/>
    <w:rsid w:val="009170EB"/>
    <w:rsid w:val="00917975"/>
    <w:rsid w:val="00921A19"/>
    <w:rsid w:val="00922467"/>
    <w:rsid w:val="009227F7"/>
    <w:rsid w:val="009249DA"/>
    <w:rsid w:val="009251C0"/>
    <w:rsid w:val="009313E0"/>
    <w:rsid w:val="00931949"/>
    <w:rsid w:val="00931E37"/>
    <w:rsid w:val="00936941"/>
    <w:rsid w:val="009402E3"/>
    <w:rsid w:val="00940F4E"/>
    <w:rsid w:val="009428EC"/>
    <w:rsid w:val="009477A8"/>
    <w:rsid w:val="00954A43"/>
    <w:rsid w:val="00954EA0"/>
    <w:rsid w:val="00954EBA"/>
    <w:rsid w:val="009557FB"/>
    <w:rsid w:val="00957378"/>
    <w:rsid w:val="00957C9F"/>
    <w:rsid w:val="0096227B"/>
    <w:rsid w:val="00962A85"/>
    <w:rsid w:val="00964F07"/>
    <w:rsid w:val="00966AA7"/>
    <w:rsid w:val="009674DE"/>
    <w:rsid w:val="009677AA"/>
    <w:rsid w:val="009707B1"/>
    <w:rsid w:val="00972076"/>
    <w:rsid w:val="00973317"/>
    <w:rsid w:val="00973424"/>
    <w:rsid w:val="009742B9"/>
    <w:rsid w:val="00976B4B"/>
    <w:rsid w:val="00976D0C"/>
    <w:rsid w:val="00976D75"/>
    <w:rsid w:val="00981985"/>
    <w:rsid w:val="00983F7C"/>
    <w:rsid w:val="00984A0F"/>
    <w:rsid w:val="00986247"/>
    <w:rsid w:val="009868C5"/>
    <w:rsid w:val="00986A94"/>
    <w:rsid w:val="00986B8D"/>
    <w:rsid w:val="00986CF5"/>
    <w:rsid w:val="00987316"/>
    <w:rsid w:val="009878FF"/>
    <w:rsid w:val="00993A17"/>
    <w:rsid w:val="00997DDC"/>
    <w:rsid w:val="009A0C73"/>
    <w:rsid w:val="009A19B2"/>
    <w:rsid w:val="009A2BF8"/>
    <w:rsid w:val="009A38E8"/>
    <w:rsid w:val="009A42B6"/>
    <w:rsid w:val="009A45F5"/>
    <w:rsid w:val="009A4E27"/>
    <w:rsid w:val="009A5D0A"/>
    <w:rsid w:val="009A650F"/>
    <w:rsid w:val="009A71F6"/>
    <w:rsid w:val="009B1F7E"/>
    <w:rsid w:val="009B3A3C"/>
    <w:rsid w:val="009B4E2F"/>
    <w:rsid w:val="009C394C"/>
    <w:rsid w:val="009C3C53"/>
    <w:rsid w:val="009C486F"/>
    <w:rsid w:val="009C51B7"/>
    <w:rsid w:val="009C5218"/>
    <w:rsid w:val="009C7B1C"/>
    <w:rsid w:val="009D1599"/>
    <w:rsid w:val="009D1E69"/>
    <w:rsid w:val="009D44B3"/>
    <w:rsid w:val="009D4568"/>
    <w:rsid w:val="009D7824"/>
    <w:rsid w:val="009E170B"/>
    <w:rsid w:val="009E22A0"/>
    <w:rsid w:val="009E325D"/>
    <w:rsid w:val="009E52EF"/>
    <w:rsid w:val="009E7E52"/>
    <w:rsid w:val="009F0D86"/>
    <w:rsid w:val="009F1601"/>
    <w:rsid w:val="009F1AE6"/>
    <w:rsid w:val="009F6C48"/>
    <w:rsid w:val="009F7605"/>
    <w:rsid w:val="00A0053A"/>
    <w:rsid w:val="00A024BE"/>
    <w:rsid w:val="00A02AFC"/>
    <w:rsid w:val="00A04C3E"/>
    <w:rsid w:val="00A11002"/>
    <w:rsid w:val="00A13600"/>
    <w:rsid w:val="00A138BA"/>
    <w:rsid w:val="00A13E45"/>
    <w:rsid w:val="00A15DBC"/>
    <w:rsid w:val="00A16188"/>
    <w:rsid w:val="00A2093E"/>
    <w:rsid w:val="00A210DC"/>
    <w:rsid w:val="00A22A0D"/>
    <w:rsid w:val="00A2322E"/>
    <w:rsid w:val="00A23CE1"/>
    <w:rsid w:val="00A26243"/>
    <w:rsid w:val="00A308D5"/>
    <w:rsid w:val="00A32C08"/>
    <w:rsid w:val="00A33D2B"/>
    <w:rsid w:val="00A356C2"/>
    <w:rsid w:val="00A371A6"/>
    <w:rsid w:val="00A42EB3"/>
    <w:rsid w:val="00A432A8"/>
    <w:rsid w:val="00A44242"/>
    <w:rsid w:val="00A45863"/>
    <w:rsid w:val="00A45CA4"/>
    <w:rsid w:val="00A45EA7"/>
    <w:rsid w:val="00A46CE3"/>
    <w:rsid w:val="00A47F18"/>
    <w:rsid w:val="00A52D0D"/>
    <w:rsid w:val="00A57C6F"/>
    <w:rsid w:val="00A61070"/>
    <w:rsid w:val="00A66EA9"/>
    <w:rsid w:val="00A676E8"/>
    <w:rsid w:val="00A715AD"/>
    <w:rsid w:val="00A72CF5"/>
    <w:rsid w:val="00A73AD7"/>
    <w:rsid w:val="00A7520B"/>
    <w:rsid w:val="00A759D7"/>
    <w:rsid w:val="00A769C4"/>
    <w:rsid w:val="00A7776F"/>
    <w:rsid w:val="00A830E2"/>
    <w:rsid w:val="00A856B8"/>
    <w:rsid w:val="00A906C2"/>
    <w:rsid w:val="00A9089B"/>
    <w:rsid w:val="00A9105F"/>
    <w:rsid w:val="00A9206D"/>
    <w:rsid w:val="00A92723"/>
    <w:rsid w:val="00A94A54"/>
    <w:rsid w:val="00A94CA7"/>
    <w:rsid w:val="00A967F7"/>
    <w:rsid w:val="00AA3992"/>
    <w:rsid w:val="00AA3F80"/>
    <w:rsid w:val="00AA41D0"/>
    <w:rsid w:val="00AA475A"/>
    <w:rsid w:val="00AA774C"/>
    <w:rsid w:val="00AB6D30"/>
    <w:rsid w:val="00AD153D"/>
    <w:rsid w:val="00AD1D85"/>
    <w:rsid w:val="00AD2F98"/>
    <w:rsid w:val="00AD45CB"/>
    <w:rsid w:val="00AD47E7"/>
    <w:rsid w:val="00AD4C0C"/>
    <w:rsid w:val="00AD54B2"/>
    <w:rsid w:val="00AD5733"/>
    <w:rsid w:val="00AD6DAD"/>
    <w:rsid w:val="00AE291C"/>
    <w:rsid w:val="00AE5088"/>
    <w:rsid w:val="00AE5A59"/>
    <w:rsid w:val="00AE6B15"/>
    <w:rsid w:val="00AF0906"/>
    <w:rsid w:val="00AF40BC"/>
    <w:rsid w:val="00AF4DCE"/>
    <w:rsid w:val="00AF517E"/>
    <w:rsid w:val="00AF65AC"/>
    <w:rsid w:val="00AF7FC2"/>
    <w:rsid w:val="00B001EF"/>
    <w:rsid w:val="00B004ED"/>
    <w:rsid w:val="00B01803"/>
    <w:rsid w:val="00B04060"/>
    <w:rsid w:val="00B0556F"/>
    <w:rsid w:val="00B0569F"/>
    <w:rsid w:val="00B06A38"/>
    <w:rsid w:val="00B12D26"/>
    <w:rsid w:val="00B12F05"/>
    <w:rsid w:val="00B13462"/>
    <w:rsid w:val="00B13CE1"/>
    <w:rsid w:val="00B156ED"/>
    <w:rsid w:val="00B15C50"/>
    <w:rsid w:val="00B15F2F"/>
    <w:rsid w:val="00B17276"/>
    <w:rsid w:val="00B17344"/>
    <w:rsid w:val="00B21A91"/>
    <w:rsid w:val="00B21DE0"/>
    <w:rsid w:val="00B23ACB"/>
    <w:rsid w:val="00B264B0"/>
    <w:rsid w:val="00B264E9"/>
    <w:rsid w:val="00B31210"/>
    <w:rsid w:val="00B31E0A"/>
    <w:rsid w:val="00B32DEC"/>
    <w:rsid w:val="00B35081"/>
    <w:rsid w:val="00B35150"/>
    <w:rsid w:val="00B3746D"/>
    <w:rsid w:val="00B3770C"/>
    <w:rsid w:val="00B40328"/>
    <w:rsid w:val="00B42217"/>
    <w:rsid w:val="00B44968"/>
    <w:rsid w:val="00B45A2E"/>
    <w:rsid w:val="00B46FF4"/>
    <w:rsid w:val="00B47453"/>
    <w:rsid w:val="00B475F6"/>
    <w:rsid w:val="00B50451"/>
    <w:rsid w:val="00B552A2"/>
    <w:rsid w:val="00B566F9"/>
    <w:rsid w:val="00B6085B"/>
    <w:rsid w:val="00B609B7"/>
    <w:rsid w:val="00B62272"/>
    <w:rsid w:val="00B639FF"/>
    <w:rsid w:val="00B65A17"/>
    <w:rsid w:val="00B66F6C"/>
    <w:rsid w:val="00B674DE"/>
    <w:rsid w:val="00B72FEC"/>
    <w:rsid w:val="00B75637"/>
    <w:rsid w:val="00B76B33"/>
    <w:rsid w:val="00B80536"/>
    <w:rsid w:val="00B80E4C"/>
    <w:rsid w:val="00B81BFF"/>
    <w:rsid w:val="00B830C4"/>
    <w:rsid w:val="00B8409E"/>
    <w:rsid w:val="00B84529"/>
    <w:rsid w:val="00B853B5"/>
    <w:rsid w:val="00B85C96"/>
    <w:rsid w:val="00B91108"/>
    <w:rsid w:val="00B92021"/>
    <w:rsid w:val="00B922B6"/>
    <w:rsid w:val="00B92B98"/>
    <w:rsid w:val="00B92F67"/>
    <w:rsid w:val="00B97F3D"/>
    <w:rsid w:val="00BA14CD"/>
    <w:rsid w:val="00BA591C"/>
    <w:rsid w:val="00BA5B94"/>
    <w:rsid w:val="00BA5E7D"/>
    <w:rsid w:val="00BA7408"/>
    <w:rsid w:val="00BB3B11"/>
    <w:rsid w:val="00BB46B6"/>
    <w:rsid w:val="00BB7245"/>
    <w:rsid w:val="00BC1603"/>
    <w:rsid w:val="00BC19A7"/>
    <w:rsid w:val="00BC1F9D"/>
    <w:rsid w:val="00BC28FD"/>
    <w:rsid w:val="00BC737F"/>
    <w:rsid w:val="00BD0B8E"/>
    <w:rsid w:val="00BD0DB4"/>
    <w:rsid w:val="00BD1597"/>
    <w:rsid w:val="00BD7469"/>
    <w:rsid w:val="00BE0E4A"/>
    <w:rsid w:val="00BE5F9D"/>
    <w:rsid w:val="00BF10BD"/>
    <w:rsid w:val="00BF1E1A"/>
    <w:rsid w:val="00BF2B2A"/>
    <w:rsid w:val="00BF6B11"/>
    <w:rsid w:val="00BF7830"/>
    <w:rsid w:val="00C04C83"/>
    <w:rsid w:val="00C06302"/>
    <w:rsid w:val="00C0672E"/>
    <w:rsid w:val="00C07529"/>
    <w:rsid w:val="00C1055E"/>
    <w:rsid w:val="00C1272B"/>
    <w:rsid w:val="00C14972"/>
    <w:rsid w:val="00C14C5B"/>
    <w:rsid w:val="00C16567"/>
    <w:rsid w:val="00C2030E"/>
    <w:rsid w:val="00C21363"/>
    <w:rsid w:val="00C21651"/>
    <w:rsid w:val="00C22CB6"/>
    <w:rsid w:val="00C25ACA"/>
    <w:rsid w:val="00C260E1"/>
    <w:rsid w:val="00C27136"/>
    <w:rsid w:val="00C30AE3"/>
    <w:rsid w:val="00C328F7"/>
    <w:rsid w:val="00C32C16"/>
    <w:rsid w:val="00C3398F"/>
    <w:rsid w:val="00C34296"/>
    <w:rsid w:val="00C363B6"/>
    <w:rsid w:val="00C408FB"/>
    <w:rsid w:val="00C40A6B"/>
    <w:rsid w:val="00C419B3"/>
    <w:rsid w:val="00C44F3B"/>
    <w:rsid w:val="00C45C92"/>
    <w:rsid w:val="00C461E5"/>
    <w:rsid w:val="00C50ECA"/>
    <w:rsid w:val="00C519F0"/>
    <w:rsid w:val="00C51D5D"/>
    <w:rsid w:val="00C536D0"/>
    <w:rsid w:val="00C53816"/>
    <w:rsid w:val="00C540E7"/>
    <w:rsid w:val="00C54E2B"/>
    <w:rsid w:val="00C55089"/>
    <w:rsid w:val="00C610B9"/>
    <w:rsid w:val="00C62D36"/>
    <w:rsid w:val="00C71685"/>
    <w:rsid w:val="00C7278D"/>
    <w:rsid w:val="00C727E9"/>
    <w:rsid w:val="00C75B40"/>
    <w:rsid w:val="00C76754"/>
    <w:rsid w:val="00C76FE3"/>
    <w:rsid w:val="00C77C2A"/>
    <w:rsid w:val="00C80016"/>
    <w:rsid w:val="00C8111B"/>
    <w:rsid w:val="00C82042"/>
    <w:rsid w:val="00C845E9"/>
    <w:rsid w:val="00C84FE9"/>
    <w:rsid w:val="00C850E6"/>
    <w:rsid w:val="00C91570"/>
    <w:rsid w:val="00C93184"/>
    <w:rsid w:val="00C93605"/>
    <w:rsid w:val="00C93772"/>
    <w:rsid w:val="00C952AB"/>
    <w:rsid w:val="00C97031"/>
    <w:rsid w:val="00C97B30"/>
    <w:rsid w:val="00CA0F5B"/>
    <w:rsid w:val="00CA1223"/>
    <w:rsid w:val="00CA14DC"/>
    <w:rsid w:val="00CA1A34"/>
    <w:rsid w:val="00CA4ABA"/>
    <w:rsid w:val="00CA550D"/>
    <w:rsid w:val="00CA65DC"/>
    <w:rsid w:val="00CA717C"/>
    <w:rsid w:val="00CA7F41"/>
    <w:rsid w:val="00CB1A73"/>
    <w:rsid w:val="00CB2F76"/>
    <w:rsid w:val="00CB371E"/>
    <w:rsid w:val="00CB3D8C"/>
    <w:rsid w:val="00CB4908"/>
    <w:rsid w:val="00CB532C"/>
    <w:rsid w:val="00CC13FF"/>
    <w:rsid w:val="00CC5747"/>
    <w:rsid w:val="00CC7F82"/>
    <w:rsid w:val="00CD5BC9"/>
    <w:rsid w:val="00CE13E9"/>
    <w:rsid w:val="00CE3313"/>
    <w:rsid w:val="00CE42B1"/>
    <w:rsid w:val="00CE4D4A"/>
    <w:rsid w:val="00CE5459"/>
    <w:rsid w:val="00CE643E"/>
    <w:rsid w:val="00CE7715"/>
    <w:rsid w:val="00CF2BA0"/>
    <w:rsid w:val="00CF3365"/>
    <w:rsid w:val="00CF6D2D"/>
    <w:rsid w:val="00D00A5F"/>
    <w:rsid w:val="00D01B5B"/>
    <w:rsid w:val="00D02C79"/>
    <w:rsid w:val="00D0406C"/>
    <w:rsid w:val="00D06526"/>
    <w:rsid w:val="00D0669F"/>
    <w:rsid w:val="00D100BF"/>
    <w:rsid w:val="00D1041A"/>
    <w:rsid w:val="00D1126C"/>
    <w:rsid w:val="00D1366C"/>
    <w:rsid w:val="00D13B63"/>
    <w:rsid w:val="00D14085"/>
    <w:rsid w:val="00D1417A"/>
    <w:rsid w:val="00D154F7"/>
    <w:rsid w:val="00D16167"/>
    <w:rsid w:val="00D179CE"/>
    <w:rsid w:val="00D21EA3"/>
    <w:rsid w:val="00D23990"/>
    <w:rsid w:val="00D23E8D"/>
    <w:rsid w:val="00D241FF"/>
    <w:rsid w:val="00D26B3F"/>
    <w:rsid w:val="00D2720F"/>
    <w:rsid w:val="00D273C9"/>
    <w:rsid w:val="00D27E5D"/>
    <w:rsid w:val="00D33DBE"/>
    <w:rsid w:val="00D35DA5"/>
    <w:rsid w:val="00D37F37"/>
    <w:rsid w:val="00D40B5E"/>
    <w:rsid w:val="00D43957"/>
    <w:rsid w:val="00D45F69"/>
    <w:rsid w:val="00D46610"/>
    <w:rsid w:val="00D5344A"/>
    <w:rsid w:val="00D57BCB"/>
    <w:rsid w:val="00D600FA"/>
    <w:rsid w:val="00D604D9"/>
    <w:rsid w:val="00D60B2A"/>
    <w:rsid w:val="00D6159A"/>
    <w:rsid w:val="00D6339E"/>
    <w:rsid w:val="00D63E93"/>
    <w:rsid w:val="00D64DE6"/>
    <w:rsid w:val="00D6688F"/>
    <w:rsid w:val="00D671F9"/>
    <w:rsid w:val="00D676AD"/>
    <w:rsid w:val="00D71FB4"/>
    <w:rsid w:val="00D72260"/>
    <w:rsid w:val="00D77376"/>
    <w:rsid w:val="00D82E95"/>
    <w:rsid w:val="00D855B9"/>
    <w:rsid w:val="00D8591C"/>
    <w:rsid w:val="00D905F3"/>
    <w:rsid w:val="00D90CFA"/>
    <w:rsid w:val="00D91587"/>
    <w:rsid w:val="00D91CF3"/>
    <w:rsid w:val="00D92B1A"/>
    <w:rsid w:val="00D95ED0"/>
    <w:rsid w:val="00DA0232"/>
    <w:rsid w:val="00DA6A3E"/>
    <w:rsid w:val="00DB0276"/>
    <w:rsid w:val="00DB0FA1"/>
    <w:rsid w:val="00DB45A3"/>
    <w:rsid w:val="00DB7570"/>
    <w:rsid w:val="00DC72A4"/>
    <w:rsid w:val="00DD018E"/>
    <w:rsid w:val="00DD0C84"/>
    <w:rsid w:val="00DD1DD8"/>
    <w:rsid w:val="00DD6392"/>
    <w:rsid w:val="00DD6CBF"/>
    <w:rsid w:val="00DE02CD"/>
    <w:rsid w:val="00DF22EE"/>
    <w:rsid w:val="00DF30A3"/>
    <w:rsid w:val="00DF5B40"/>
    <w:rsid w:val="00E0048B"/>
    <w:rsid w:val="00E011D4"/>
    <w:rsid w:val="00E0248C"/>
    <w:rsid w:val="00E03116"/>
    <w:rsid w:val="00E04128"/>
    <w:rsid w:val="00E06E24"/>
    <w:rsid w:val="00E10199"/>
    <w:rsid w:val="00E11C4B"/>
    <w:rsid w:val="00E122ED"/>
    <w:rsid w:val="00E12932"/>
    <w:rsid w:val="00E13CFA"/>
    <w:rsid w:val="00E1628A"/>
    <w:rsid w:val="00E16EE1"/>
    <w:rsid w:val="00E21C4C"/>
    <w:rsid w:val="00E234E7"/>
    <w:rsid w:val="00E239A1"/>
    <w:rsid w:val="00E249B3"/>
    <w:rsid w:val="00E2534B"/>
    <w:rsid w:val="00E27E70"/>
    <w:rsid w:val="00E31362"/>
    <w:rsid w:val="00E33418"/>
    <w:rsid w:val="00E34764"/>
    <w:rsid w:val="00E36FCE"/>
    <w:rsid w:val="00E403FC"/>
    <w:rsid w:val="00E4161F"/>
    <w:rsid w:val="00E41ACF"/>
    <w:rsid w:val="00E41B4D"/>
    <w:rsid w:val="00E440CB"/>
    <w:rsid w:val="00E444C8"/>
    <w:rsid w:val="00E47FDE"/>
    <w:rsid w:val="00E50DE5"/>
    <w:rsid w:val="00E51110"/>
    <w:rsid w:val="00E5342F"/>
    <w:rsid w:val="00E53461"/>
    <w:rsid w:val="00E53AB5"/>
    <w:rsid w:val="00E541F1"/>
    <w:rsid w:val="00E57601"/>
    <w:rsid w:val="00E60E3B"/>
    <w:rsid w:val="00E62A6F"/>
    <w:rsid w:val="00E67E43"/>
    <w:rsid w:val="00E70A5D"/>
    <w:rsid w:val="00E719BF"/>
    <w:rsid w:val="00E7321E"/>
    <w:rsid w:val="00E73907"/>
    <w:rsid w:val="00E741A1"/>
    <w:rsid w:val="00E76FA7"/>
    <w:rsid w:val="00E801A7"/>
    <w:rsid w:val="00E823A2"/>
    <w:rsid w:val="00E82ABC"/>
    <w:rsid w:val="00E82D02"/>
    <w:rsid w:val="00E82D6A"/>
    <w:rsid w:val="00E8302C"/>
    <w:rsid w:val="00E837DC"/>
    <w:rsid w:val="00E847D6"/>
    <w:rsid w:val="00E86F45"/>
    <w:rsid w:val="00E87D25"/>
    <w:rsid w:val="00E90282"/>
    <w:rsid w:val="00E92917"/>
    <w:rsid w:val="00E9526D"/>
    <w:rsid w:val="00E95805"/>
    <w:rsid w:val="00E97F25"/>
    <w:rsid w:val="00EA21A3"/>
    <w:rsid w:val="00EA2D46"/>
    <w:rsid w:val="00EA3F0F"/>
    <w:rsid w:val="00EA42C5"/>
    <w:rsid w:val="00EA5713"/>
    <w:rsid w:val="00EA6240"/>
    <w:rsid w:val="00EA6509"/>
    <w:rsid w:val="00EB0244"/>
    <w:rsid w:val="00EB1000"/>
    <w:rsid w:val="00EB20AF"/>
    <w:rsid w:val="00EB37AD"/>
    <w:rsid w:val="00EB618F"/>
    <w:rsid w:val="00EC09ED"/>
    <w:rsid w:val="00EC1461"/>
    <w:rsid w:val="00EC14F3"/>
    <w:rsid w:val="00EC205E"/>
    <w:rsid w:val="00EC6F7D"/>
    <w:rsid w:val="00EC7601"/>
    <w:rsid w:val="00ED0AB6"/>
    <w:rsid w:val="00ED18A0"/>
    <w:rsid w:val="00ED287B"/>
    <w:rsid w:val="00ED36D6"/>
    <w:rsid w:val="00ED48EE"/>
    <w:rsid w:val="00ED49ED"/>
    <w:rsid w:val="00EE0FF5"/>
    <w:rsid w:val="00EE1904"/>
    <w:rsid w:val="00EE2387"/>
    <w:rsid w:val="00EE2D82"/>
    <w:rsid w:val="00EE4677"/>
    <w:rsid w:val="00EE478A"/>
    <w:rsid w:val="00EE4873"/>
    <w:rsid w:val="00EF0A13"/>
    <w:rsid w:val="00EF15AC"/>
    <w:rsid w:val="00EF2142"/>
    <w:rsid w:val="00EF3AE0"/>
    <w:rsid w:val="00EF5DBB"/>
    <w:rsid w:val="00EF61A6"/>
    <w:rsid w:val="00EF7F44"/>
    <w:rsid w:val="00F01DC6"/>
    <w:rsid w:val="00F03A8A"/>
    <w:rsid w:val="00F0463B"/>
    <w:rsid w:val="00F07EF1"/>
    <w:rsid w:val="00F1018A"/>
    <w:rsid w:val="00F1276F"/>
    <w:rsid w:val="00F13218"/>
    <w:rsid w:val="00F133E6"/>
    <w:rsid w:val="00F147BC"/>
    <w:rsid w:val="00F15340"/>
    <w:rsid w:val="00F17D80"/>
    <w:rsid w:val="00F22500"/>
    <w:rsid w:val="00F226EF"/>
    <w:rsid w:val="00F26167"/>
    <w:rsid w:val="00F33E8C"/>
    <w:rsid w:val="00F37ADC"/>
    <w:rsid w:val="00F41705"/>
    <w:rsid w:val="00F41932"/>
    <w:rsid w:val="00F4430D"/>
    <w:rsid w:val="00F4657A"/>
    <w:rsid w:val="00F52CDF"/>
    <w:rsid w:val="00F52FCD"/>
    <w:rsid w:val="00F538E3"/>
    <w:rsid w:val="00F53CD0"/>
    <w:rsid w:val="00F53F53"/>
    <w:rsid w:val="00F55B0E"/>
    <w:rsid w:val="00F57847"/>
    <w:rsid w:val="00F618C7"/>
    <w:rsid w:val="00F62F46"/>
    <w:rsid w:val="00F6525D"/>
    <w:rsid w:val="00F65DA2"/>
    <w:rsid w:val="00F70961"/>
    <w:rsid w:val="00F72F7E"/>
    <w:rsid w:val="00F75181"/>
    <w:rsid w:val="00F764BD"/>
    <w:rsid w:val="00F7705C"/>
    <w:rsid w:val="00F822D3"/>
    <w:rsid w:val="00F8335B"/>
    <w:rsid w:val="00F84967"/>
    <w:rsid w:val="00F8557C"/>
    <w:rsid w:val="00F85DD0"/>
    <w:rsid w:val="00F9103F"/>
    <w:rsid w:val="00F9194A"/>
    <w:rsid w:val="00F923AC"/>
    <w:rsid w:val="00F92674"/>
    <w:rsid w:val="00F93F55"/>
    <w:rsid w:val="00F95AA4"/>
    <w:rsid w:val="00F972D9"/>
    <w:rsid w:val="00F97E93"/>
    <w:rsid w:val="00FA0C20"/>
    <w:rsid w:val="00FA4690"/>
    <w:rsid w:val="00FA470D"/>
    <w:rsid w:val="00FA54B7"/>
    <w:rsid w:val="00FB092C"/>
    <w:rsid w:val="00FB2AFD"/>
    <w:rsid w:val="00FB39B9"/>
    <w:rsid w:val="00FB3E47"/>
    <w:rsid w:val="00FB43A7"/>
    <w:rsid w:val="00FB457E"/>
    <w:rsid w:val="00FB682F"/>
    <w:rsid w:val="00FC00C4"/>
    <w:rsid w:val="00FC1C88"/>
    <w:rsid w:val="00FC2C95"/>
    <w:rsid w:val="00FC5D27"/>
    <w:rsid w:val="00FD0B35"/>
    <w:rsid w:val="00FD281A"/>
    <w:rsid w:val="00FD6F19"/>
    <w:rsid w:val="00FD76F8"/>
    <w:rsid w:val="00FE0612"/>
    <w:rsid w:val="00FE0FC7"/>
    <w:rsid w:val="00FE28AB"/>
    <w:rsid w:val="00FE31E5"/>
    <w:rsid w:val="00FE32A6"/>
    <w:rsid w:val="00FE53E1"/>
    <w:rsid w:val="00FE57AD"/>
    <w:rsid w:val="00FE63A8"/>
    <w:rsid w:val="00FE6557"/>
    <w:rsid w:val="00FF0075"/>
    <w:rsid w:val="00FF00A1"/>
    <w:rsid w:val="00FF1FC4"/>
    <w:rsid w:val="00FF3029"/>
    <w:rsid w:val="00FF56CB"/>
    <w:rsid w:val="00FF58F7"/>
    <w:rsid w:val="00FF791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chartTrackingRefBased/>
  <w15:docId w15:val="{D02EA61B-F085-42AD-8738-C7C0A125B5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0" w:defSemiHidden="0" w:defUnhideWhenUsed="0" w:defQFormat="0" w:count="371">
    <w:lsdException w:name="Normal" w:locked="1" w:qFormat="1"/>
    <w:lsdException w:name="heading 1" w:locked="1" w:uiPriority="1" w:qFormat="1"/>
    <w:lsdException w:name="heading 2" w:locked="1" w:semiHidden="1" w:uiPriority="9" w:unhideWhenUsed="1" w:qFormat="1"/>
    <w:lsdException w:name="heading 3" w:locked="1" w:semiHidden="1" w:unhideWhenUsed="1" w:qFormat="1"/>
    <w:lsdException w:name="heading 4" w:locked="1" w:semiHidden="1" w:uiPriority="9" w:unhideWhenUsed="1" w:qFormat="1"/>
    <w:lsdException w:name="heading 5" w:locked="1" w:semiHidden="1" w:unhideWhenUsed="1" w:qFormat="1"/>
    <w:lsdException w:name="heading 6" w:locked="1" w:semiHidden="1" w:unhideWhenUsed="1" w:qFormat="1"/>
    <w:lsdException w:name="heading 7" w:locked="1" w:semiHidden="1" w:uiPriority="9" w:unhideWhenUsed="1" w:qFormat="1"/>
    <w:lsdException w:name="heading 8" w:locked="1" w:semiHidden="1" w:uiPriority="9"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1" w:unhideWhenUsed="1" w:qFormat="1"/>
    <w:lsdException w:name="toc 2" w:locked="1" w:semiHidden="1" w:uiPriority="1" w:unhideWhenUsed="1" w:qFormat="1"/>
    <w:lsdException w:name="toc 3" w:locked="1" w:semiHidden="1" w:uiPriority="1"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iPriority="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3749"/>
    <w:rPr>
      <w:rFonts w:ascii="Times New Roman" w:hAnsi="Times New Roman"/>
      <w:sz w:val="24"/>
      <w:szCs w:val="24"/>
      <w:lang w:val="es-ES" w:eastAsia="es-ES"/>
    </w:rPr>
  </w:style>
  <w:style w:type="paragraph" w:styleId="Ttulo1">
    <w:name w:val="heading 1"/>
    <w:basedOn w:val="Normal"/>
    <w:link w:val="Ttulo1Car"/>
    <w:uiPriority w:val="1"/>
    <w:qFormat/>
    <w:locked/>
    <w:rsid w:val="00B46FF4"/>
    <w:pPr>
      <w:widowControl w:val="0"/>
      <w:ind w:left="462" w:hanging="360"/>
      <w:outlineLvl w:val="0"/>
    </w:pPr>
    <w:rPr>
      <w:rFonts w:ascii="Arial" w:eastAsia="Arial" w:hAnsi="Arial"/>
      <w:b/>
      <w:bCs/>
      <w:sz w:val="20"/>
      <w:szCs w:val="20"/>
      <w:lang w:val="en-US" w:eastAsia="en-US"/>
    </w:rPr>
  </w:style>
  <w:style w:type="paragraph" w:styleId="Ttulo2">
    <w:name w:val="heading 2"/>
    <w:basedOn w:val="Normal"/>
    <w:next w:val="Normal"/>
    <w:link w:val="Ttulo2Car"/>
    <w:uiPriority w:val="9"/>
    <w:unhideWhenUsed/>
    <w:qFormat/>
    <w:locked/>
    <w:rsid w:val="00CE42B1"/>
    <w:pPr>
      <w:keepNext/>
      <w:keepLines/>
      <w:widowControl w:val="0"/>
      <w:spacing w:before="200"/>
      <w:outlineLvl w:val="1"/>
    </w:pPr>
    <w:rPr>
      <w:rFonts w:ascii="Calibri Light" w:eastAsia="MS Gothic" w:hAnsi="Calibri Light"/>
      <w:b/>
      <w:bCs/>
      <w:color w:val="5B9BD5"/>
      <w:sz w:val="26"/>
      <w:szCs w:val="26"/>
      <w:lang w:val="en-US" w:eastAsia="en-US"/>
    </w:rPr>
  </w:style>
  <w:style w:type="paragraph" w:styleId="Ttulo4">
    <w:name w:val="heading 4"/>
    <w:basedOn w:val="Normal"/>
    <w:next w:val="Normal"/>
    <w:link w:val="Ttulo4Car"/>
    <w:uiPriority w:val="9"/>
    <w:semiHidden/>
    <w:unhideWhenUsed/>
    <w:qFormat/>
    <w:locked/>
    <w:rsid w:val="00CE42B1"/>
    <w:pPr>
      <w:keepNext/>
      <w:keepLines/>
      <w:widowControl w:val="0"/>
      <w:spacing w:before="200"/>
      <w:outlineLvl w:val="3"/>
    </w:pPr>
    <w:rPr>
      <w:rFonts w:ascii="Calibri Light" w:eastAsia="MS Gothic" w:hAnsi="Calibri Light"/>
      <w:b/>
      <w:bCs/>
      <w:i/>
      <w:iCs/>
      <w:color w:val="5B9BD5"/>
      <w:sz w:val="22"/>
      <w:szCs w:val="22"/>
      <w:lang w:val="en-US" w:eastAsia="en-US"/>
    </w:rPr>
  </w:style>
  <w:style w:type="paragraph" w:styleId="Ttulo7">
    <w:name w:val="heading 7"/>
    <w:basedOn w:val="Normal"/>
    <w:next w:val="Normal"/>
    <w:link w:val="Ttulo7Car"/>
    <w:uiPriority w:val="9"/>
    <w:semiHidden/>
    <w:unhideWhenUsed/>
    <w:qFormat/>
    <w:locked/>
    <w:rsid w:val="00CE42B1"/>
    <w:pPr>
      <w:keepNext/>
      <w:keepLines/>
      <w:spacing w:before="200"/>
      <w:ind w:left="1296" w:right="397" w:hanging="1296"/>
      <w:outlineLvl w:val="6"/>
    </w:pPr>
    <w:rPr>
      <w:rFonts w:ascii="Cambria" w:eastAsia="Times New Roman" w:hAnsi="Cambria"/>
      <w:i/>
      <w:iCs/>
      <w:color w:val="404040"/>
      <w:szCs w:val="22"/>
      <w:lang w:val="x-none" w:eastAsia="en-US"/>
    </w:rPr>
  </w:style>
  <w:style w:type="paragraph" w:styleId="Ttulo8">
    <w:name w:val="heading 8"/>
    <w:basedOn w:val="Normal"/>
    <w:next w:val="Normal"/>
    <w:link w:val="Ttulo8Car"/>
    <w:uiPriority w:val="9"/>
    <w:semiHidden/>
    <w:unhideWhenUsed/>
    <w:qFormat/>
    <w:locked/>
    <w:rsid w:val="00CE42B1"/>
    <w:pPr>
      <w:keepNext/>
      <w:keepLines/>
      <w:widowControl w:val="0"/>
      <w:spacing w:before="200"/>
      <w:outlineLvl w:val="7"/>
    </w:pPr>
    <w:rPr>
      <w:rFonts w:ascii="Calibri Light" w:eastAsia="MS Gothic" w:hAnsi="Calibri Light"/>
      <w:color w:val="404040"/>
      <w:sz w:val="20"/>
      <w:szCs w:val="20"/>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1"/>
    <w:rsid w:val="00B46FF4"/>
    <w:rPr>
      <w:rFonts w:ascii="Arial" w:eastAsia="Arial" w:hAnsi="Arial" w:cs="Times New Roman"/>
      <w:b/>
      <w:bCs/>
      <w:lang w:val="en-US" w:eastAsia="en-US"/>
    </w:rPr>
  </w:style>
  <w:style w:type="character" w:customStyle="1" w:styleId="Ttulo2Car">
    <w:name w:val="Título 2 Car"/>
    <w:link w:val="Ttulo2"/>
    <w:uiPriority w:val="9"/>
    <w:rsid w:val="00CE42B1"/>
    <w:rPr>
      <w:rFonts w:ascii="Calibri Light" w:eastAsia="MS Gothic" w:hAnsi="Calibri Light" w:cs="Times New Roman"/>
      <w:b/>
      <w:bCs/>
      <w:color w:val="5B9BD5"/>
      <w:sz w:val="26"/>
      <w:szCs w:val="26"/>
      <w:lang w:val="en-US" w:eastAsia="en-US"/>
    </w:rPr>
  </w:style>
  <w:style w:type="paragraph" w:customStyle="1" w:styleId="Prrafodelista1">
    <w:name w:val="Párrafo de lista1"/>
    <w:basedOn w:val="Normal"/>
    <w:rsid w:val="00564960"/>
    <w:pPr>
      <w:ind w:left="720"/>
      <w:contextualSpacing/>
    </w:pPr>
  </w:style>
  <w:style w:type="paragraph" w:styleId="Encabezado">
    <w:name w:val="header"/>
    <w:aliases w:val="h,h8,h9,h10,h18,encabezado,AL Encabezado,Encabezado AL"/>
    <w:basedOn w:val="Normal"/>
    <w:link w:val="EncabezadoCar"/>
    <w:uiPriority w:val="99"/>
    <w:rsid w:val="00880FEF"/>
    <w:pPr>
      <w:tabs>
        <w:tab w:val="center" w:pos="4252"/>
        <w:tab w:val="right" w:pos="8504"/>
      </w:tabs>
    </w:pPr>
  </w:style>
  <w:style w:type="character" w:customStyle="1" w:styleId="EncabezadoCar">
    <w:name w:val="Encabezado Car"/>
    <w:aliases w:val="h Car,h8 Car,h9 Car,h10 Car,h18 Car,encabezado Car,AL Encabezado Car,Encabezado AL Car"/>
    <w:link w:val="Encabezado"/>
    <w:uiPriority w:val="99"/>
    <w:rsid w:val="00954A43"/>
    <w:rPr>
      <w:rFonts w:ascii="Times New Roman" w:hAnsi="Times New Roman"/>
      <w:sz w:val="24"/>
      <w:szCs w:val="24"/>
      <w:lang w:val="es-ES" w:eastAsia="es-ES"/>
    </w:rPr>
  </w:style>
  <w:style w:type="paragraph" w:styleId="Piedepgina">
    <w:name w:val="footer"/>
    <w:basedOn w:val="Normal"/>
    <w:link w:val="PiedepginaCar"/>
    <w:uiPriority w:val="99"/>
    <w:rsid w:val="00880FEF"/>
    <w:pPr>
      <w:tabs>
        <w:tab w:val="center" w:pos="4252"/>
        <w:tab w:val="right" w:pos="8504"/>
      </w:tabs>
    </w:pPr>
    <w:rPr>
      <w:lang w:val="x-none" w:eastAsia="x-none"/>
    </w:rPr>
  </w:style>
  <w:style w:type="character" w:customStyle="1" w:styleId="PiedepginaCar">
    <w:name w:val="Pie de página Car"/>
    <w:link w:val="Piedepgina"/>
    <w:uiPriority w:val="99"/>
    <w:rsid w:val="00EA5713"/>
    <w:rPr>
      <w:rFonts w:ascii="Times New Roman" w:hAnsi="Times New Roman"/>
      <w:sz w:val="24"/>
      <w:szCs w:val="24"/>
    </w:rPr>
  </w:style>
  <w:style w:type="table" w:styleId="Tablaconcuadrcula">
    <w:name w:val="Table Grid"/>
    <w:basedOn w:val="Tablanormal"/>
    <w:uiPriority w:val="59"/>
    <w:locked/>
    <w:rsid w:val="004207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6F63FB"/>
    <w:pPr>
      <w:ind w:left="708"/>
    </w:pPr>
  </w:style>
  <w:style w:type="character" w:customStyle="1" w:styleId="PrrafodelistaCar">
    <w:name w:val="Párrafo de lista Car"/>
    <w:link w:val="Prrafodelista"/>
    <w:uiPriority w:val="34"/>
    <w:rsid w:val="00B46FF4"/>
    <w:rPr>
      <w:rFonts w:ascii="Times New Roman" w:hAnsi="Times New Roman"/>
      <w:sz w:val="24"/>
      <w:szCs w:val="24"/>
      <w:lang w:val="es-ES" w:eastAsia="es-ES"/>
    </w:rPr>
  </w:style>
  <w:style w:type="paragraph" w:customStyle="1" w:styleId="Default">
    <w:name w:val="Default"/>
    <w:rsid w:val="00247059"/>
    <w:pPr>
      <w:autoSpaceDE w:val="0"/>
      <w:autoSpaceDN w:val="0"/>
      <w:adjustRightInd w:val="0"/>
    </w:pPr>
    <w:rPr>
      <w:rFonts w:ascii="Arial" w:hAnsi="Arial" w:cs="Arial"/>
      <w:color w:val="000000"/>
      <w:sz w:val="24"/>
      <w:szCs w:val="24"/>
    </w:rPr>
  </w:style>
  <w:style w:type="paragraph" w:styleId="Textoindependiente">
    <w:name w:val="Body Text"/>
    <w:aliases w:val="bt,body text,body tesx,TextindepT2,EHPT,Body Text2,ändrad,ändrad Car"/>
    <w:basedOn w:val="Normal"/>
    <w:link w:val="TextoindependienteCar"/>
    <w:uiPriority w:val="1"/>
    <w:qFormat/>
    <w:rsid w:val="00705D88"/>
    <w:pPr>
      <w:jc w:val="both"/>
    </w:pPr>
    <w:rPr>
      <w:rFonts w:ascii="Arial Narrow" w:eastAsia="Times New Roman" w:hAnsi="Arial Narrow"/>
      <w:szCs w:val="20"/>
    </w:rPr>
  </w:style>
  <w:style w:type="character" w:customStyle="1" w:styleId="TextoindependienteCar">
    <w:name w:val="Texto independiente Car"/>
    <w:aliases w:val="bt Car,body text Car,body tesx Car,TextindepT2 Car,EHPT Car,Body Text2 Car,ändrad Car1,ändrad Car Car"/>
    <w:link w:val="Textoindependiente"/>
    <w:uiPriority w:val="1"/>
    <w:rsid w:val="00705D88"/>
    <w:rPr>
      <w:rFonts w:ascii="Arial Narrow" w:eastAsia="Times New Roman" w:hAnsi="Arial Narrow"/>
      <w:sz w:val="24"/>
      <w:lang w:val="es-ES" w:eastAsia="es-ES"/>
    </w:rPr>
  </w:style>
  <w:style w:type="character" w:styleId="Hipervnculo">
    <w:name w:val="Hyperlink"/>
    <w:unhideWhenUsed/>
    <w:rsid w:val="00A22A0D"/>
    <w:rPr>
      <w:color w:val="0000FF"/>
      <w:u w:val="single"/>
    </w:rPr>
  </w:style>
  <w:style w:type="character" w:styleId="Refdecomentario">
    <w:name w:val="annotation reference"/>
    <w:rsid w:val="007D4526"/>
    <w:rPr>
      <w:sz w:val="16"/>
      <w:szCs w:val="16"/>
    </w:rPr>
  </w:style>
  <w:style w:type="paragraph" w:styleId="Textocomentario">
    <w:name w:val="annotation text"/>
    <w:basedOn w:val="Normal"/>
    <w:link w:val="TextocomentarioCar"/>
    <w:uiPriority w:val="99"/>
    <w:rsid w:val="007D4526"/>
    <w:rPr>
      <w:sz w:val="20"/>
      <w:szCs w:val="20"/>
      <w:lang w:val="x-none" w:eastAsia="x-none"/>
    </w:rPr>
  </w:style>
  <w:style w:type="character" w:customStyle="1" w:styleId="TextocomentarioCar">
    <w:name w:val="Texto comentario Car"/>
    <w:link w:val="Textocomentario"/>
    <w:uiPriority w:val="99"/>
    <w:rsid w:val="007D4526"/>
    <w:rPr>
      <w:rFonts w:ascii="Times New Roman" w:hAnsi="Times New Roman"/>
    </w:rPr>
  </w:style>
  <w:style w:type="paragraph" w:styleId="Asuntodelcomentario">
    <w:name w:val="annotation subject"/>
    <w:basedOn w:val="Textocomentario"/>
    <w:next w:val="Textocomentario"/>
    <w:link w:val="AsuntodelcomentarioCar"/>
    <w:uiPriority w:val="99"/>
    <w:rsid w:val="007D4526"/>
    <w:rPr>
      <w:b/>
      <w:bCs/>
    </w:rPr>
  </w:style>
  <w:style w:type="character" w:customStyle="1" w:styleId="AsuntodelcomentarioCar">
    <w:name w:val="Asunto del comentario Car"/>
    <w:link w:val="Asuntodelcomentario"/>
    <w:uiPriority w:val="99"/>
    <w:rsid w:val="007D4526"/>
    <w:rPr>
      <w:rFonts w:ascii="Times New Roman" w:hAnsi="Times New Roman"/>
      <w:b/>
      <w:bCs/>
    </w:rPr>
  </w:style>
  <w:style w:type="paragraph" w:styleId="Textodeglobo">
    <w:name w:val="Balloon Text"/>
    <w:basedOn w:val="Normal"/>
    <w:link w:val="TextodegloboCar"/>
    <w:uiPriority w:val="99"/>
    <w:rsid w:val="007D4526"/>
    <w:rPr>
      <w:rFonts w:ascii="Tahoma" w:hAnsi="Tahoma"/>
      <w:sz w:val="16"/>
      <w:szCs w:val="16"/>
      <w:lang w:val="x-none" w:eastAsia="x-none"/>
    </w:rPr>
  </w:style>
  <w:style w:type="character" w:customStyle="1" w:styleId="TextodegloboCar">
    <w:name w:val="Texto de globo Car"/>
    <w:link w:val="Textodeglobo"/>
    <w:uiPriority w:val="99"/>
    <w:rsid w:val="007D4526"/>
    <w:rPr>
      <w:rFonts w:ascii="Tahoma" w:hAnsi="Tahoma" w:cs="Tahoma"/>
      <w:sz w:val="16"/>
      <w:szCs w:val="16"/>
    </w:rPr>
  </w:style>
  <w:style w:type="paragraph" w:styleId="Sangra3detindependiente">
    <w:name w:val="Body Text Indent 3"/>
    <w:basedOn w:val="Normal"/>
    <w:link w:val="Sangra3detindependienteCar"/>
    <w:uiPriority w:val="99"/>
    <w:unhideWhenUsed/>
    <w:rsid w:val="00B46FF4"/>
    <w:pPr>
      <w:spacing w:after="120"/>
      <w:ind w:left="283"/>
    </w:pPr>
    <w:rPr>
      <w:sz w:val="16"/>
      <w:szCs w:val="16"/>
    </w:rPr>
  </w:style>
  <w:style w:type="character" w:customStyle="1" w:styleId="Sangra3detindependienteCar">
    <w:name w:val="Sangría 3 de t. independiente Car"/>
    <w:link w:val="Sangra3detindependiente"/>
    <w:uiPriority w:val="99"/>
    <w:rsid w:val="00B46FF4"/>
    <w:rPr>
      <w:rFonts w:ascii="Times New Roman" w:hAnsi="Times New Roman"/>
      <w:sz w:val="16"/>
      <w:szCs w:val="16"/>
      <w:lang w:val="es-ES" w:eastAsia="es-ES"/>
    </w:rPr>
  </w:style>
  <w:style w:type="table" w:customStyle="1" w:styleId="TableNormal">
    <w:name w:val="Table Normal"/>
    <w:uiPriority w:val="2"/>
    <w:semiHidden/>
    <w:unhideWhenUsed/>
    <w:qFormat/>
    <w:rsid w:val="00B46FF4"/>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46FF4"/>
    <w:pPr>
      <w:widowControl w:val="0"/>
    </w:pPr>
    <w:rPr>
      <w:rFonts w:ascii="Calibri" w:hAnsi="Calibri"/>
      <w:sz w:val="22"/>
      <w:szCs w:val="22"/>
      <w:lang w:val="en-US" w:eastAsia="en-US"/>
    </w:rPr>
  </w:style>
  <w:style w:type="character" w:customStyle="1" w:styleId="Ttulo4Car">
    <w:name w:val="Título 4 Car"/>
    <w:link w:val="Ttulo4"/>
    <w:uiPriority w:val="9"/>
    <w:semiHidden/>
    <w:rsid w:val="00CE42B1"/>
    <w:rPr>
      <w:rFonts w:ascii="Calibri Light" w:eastAsia="MS Gothic" w:hAnsi="Calibri Light" w:cs="Times New Roman"/>
      <w:b/>
      <w:bCs/>
      <w:i/>
      <w:iCs/>
      <w:color w:val="5B9BD5"/>
      <w:sz w:val="22"/>
      <w:szCs w:val="22"/>
      <w:lang w:val="en-US" w:eastAsia="en-US"/>
    </w:rPr>
  </w:style>
  <w:style w:type="character" w:customStyle="1" w:styleId="Ttulo7Car">
    <w:name w:val="Título 7 Car"/>
    <w:link w:val="Ttulo7"/>
    <w:uiPriority w:val="9"/>
    <w:semiHidden/>
    <w:rsid w:val="00CE42B1"/>
    <w:rPr>
      <w:rFonts w:ascii="Cambria" w:eastAsia="Times New Roman" w:hAnsi="Cambria"/>
      <w:i/>
      <w:iCs/>
      <w:color w:val="404040"/>
      <w:sz w:val="24"/>
      <w:szCs w:val="22"/>
      <w:lang w:val="x-none" w:eastAsia="en-US"/>
    </w:rPr>
  </w:style>
  <w:style w:type="character" w:customStyle="1" w:styleId="Ttulo8Car">
    <w:name w:val="Título 8 Car"/>
    <w:link w:val="Ttulo8"/>
    <w:uiPriority w:val="9"/>
    <w:semiHidden/>
    <w:rsid w:val="00CE42B1"/>
    <w:rPr>
      <w:rFonts w:ascii="Calibri Light" w:eastAsia="MS Gothic" w:hAnsi="Calibri Light" w:cs="Times New Roman"/>
      <w:color w:val="404040"/>
      <w:lang w:val="en-US" w:eastAsia="en-US"/>
    </w:rPr>
  </w:style>
  <w:style w:type="paragraph" w:styleId="TDC1">
    <w:name w:val="toc 1"/>
    <w:basedOn w:val="Normal"/>
    <w:uiPriority w:val="1"/>
    <w:qFormat/>
    <w:locked/>
    <w:rsid w:val="00CE42B1"/>
    <w:pPr>
      <w:widowControl w:val="0"/>
      <w:spacing w:before="31"/>
      <w:ind w:left="268" w:hanging="353"/>
    </w:pPr>
    <w:rPr>
      <w:rFonts w:ascii="Arial" w:eastAsia="Arial" w:hAnsi="Arial"/>
      <w:sz w:val="20"/>
      <w:szCs w:val="20"/>
      <w:lang w:val="en-US" w:eastAsia="en-US"/>
    </w:rPr>
  </w:style>
  <w:style w:type="paragraph" w:styleId="TDC2">
    <w:name w:val="toc 2"/>
    <w:basedOn w:val="Normal"/>
    <w:uiPriority w:val="1"/>
    <w:qFormat/>
    <w:locked/>
    <w:rsid w:val="00CE42B1"/>
    <w:pPr>
      <w:widowControl w:val="0"/>
      <w:spacing w:before="34"/>
      <w:ind w:left="762" w:hanging="461"/>
    </w:pPr>
    <w:rPr>
      <w:rFonts w:ascii="Arial" w:eastAsia="Arial" w:hAnsi="Arial"/>
      <w:sz w:val="20"/>
      <w:szCs w:val="20"/>
      <w:lang w:val="en-US" w:eastAsia="en-US"/>
    </w:rPr>
  </w:style>
  <w:style w:type="paragraph" w:styleId="TDC3">
    <w:name w:val="toc 3"/>
    <w:basedOn w:val="Normal"/>
    <w:uiPriority w:val="1"/>
    <w:qFormat/>
    <w:locked/>
    <w:rsid w:val="00CE42B1"/>
    <w:pPr>
      <w:widowControl w:val="0"/>
      <w:spacing w:before="34"/>
      <w:ind w:left="982" w:hanging="480"/>
    </w:pPr>
    <w:rPr>
      <w:rFonts w:ascii="Arial" w:eastAsia="Arial" w:hAnsi="Arial"/>
      <w:sz w:val="20"/>
      <w:szCs w:val="20"/>
      <w:lang w:val="en-US" w:eastAsia="en-US"/>
    </w:rPr>
  </w:style>
  <w:style w:type="paragraph" w:styleId="Lista">
    <w:name w:val="List"/>
    <w:basedOn w:val="Normal"/>
    <w:rsid w:val="00CE42B1"/>
    <w:pPr>
      <w:ind w:left="283" w:hanging="283"/>
    </w:pPr>
    <w:rPr>
      <w:rFonts w:eastAsia="Times New Roman"/>
      <w:sz w:val="20"/>
      <w:szCs w:val="20"/>
    </w:rPr>
  </w:style>
  <w:style w:type="paragraph" w:customStyle="1" w:styleId="numeral">
    <w:name w:val="numeral"/>
    <w:basedOn w:val="Normal"/>
    <w:link w:val="numeralCar"/>
    <w:rsid w:val="00CE42B1"/>
    <w:rPr>
      <w:rFonts w:ascii="Arial Narrow" w:eastAsia="Times New Roman" w:hAnsi="Arial Narrow"/>
      <w:b/>
      <w:caps/>
      <w:sz w:val="22"/>
      <w:szCs w:val="22"/>
    </w:rPr>
  </w:style>
  <w:style w:type="character" w:customStyle="1" w:styleId="numeralCar">
    <w:name w:val="numeral Car"/>
    <w:link w:val="numeral"/>
    <w:rsid w:val="00CE42B1"/>
    <w:rPr>
      <w:rFonts w:ascii="Arial Narrow" w:eastAsia="Times New Roman" w:hAnsi="Arial Narrow"/>
      <w:b/>
      <w:caps/>
      <w:sz w:val="22"/>
      <w:szCs w:val="22"/>
      <w:lang w:val="es-ES" w:eastAsia="es-ES"/>
    </w:rPr>
  </w:style>
  <w:style w:type="paragraph" w:customStyle="1" w:styleId="BodyText31">
    <w:name w:val="Body Text 31"/>
    <w:basedOn w:val="Normal"/>
    <w:rsid w:val="00CE42B1"/>
    <w:pPr>
      <w:widowControl w:val="0"/>
      <w:jc w:val="both"/>
    </w:pPr>
    <w:rPr>
      <w:rFonts w:ascii="Arial" w:eastAsia="Times New Roman" w:hAnsi="Arial"/>
      <w:szCs w:val="20"/>
      <w:lang w:val="es-ES_tradnl"/>
    </w:rPr>
  </w:style>
  <w:style w:type="paragraph" w:styleId="NormalWeb">
    <w:name w:val="Normal (Web)"/>
    <w:basedOn w:val="Normal"/>
    <w:uiPriority w:val="99"/>
    <w:rsid w:val="00CE42B1"/>
    <w:pPr>
      <w:spacing w:before="100" w:beforeAutospacing="1" w:after="100" w:afterAutospacing="1"/>
    </w:pPr>
    <w:rPr>
      <w:rFonts w:eastAsia="Times New Roman"/>
    </w:rPr>
  </w:style>
  <w:style w:type="character" w:customStyle="1" w:styleId="SangradetextonormalCar">
    <w:name w:val="Sangría de texto normal Car"/>
    <w:link w:val="Sangradetextonormal"/>
    <w:uiPriority w:val="99"/>
    <w:semiHidden/>
    <w:rsid w:val="00CE42B1"/>
    <w:rPr>
      <w:rFonts w:ascii="Calibri" w:eastAsia="Calibri" w:hAnsi="Calibri" w:cs="Times New Roman"/>
      <w:sz w:val="22"/>
      <w:szCs w:val="22"/>
      <w:lang w:val="en-US" w:eastAsia="en-US"/>
    </w:rPr>
  </w:style>
  <w:style w:type="paragraph" w:styleId="Sangradetextonormal">
    <w:name w:val="Body Text Indent"/>
    <w:basedOn w:val="Normal"/>
    <w:link w:val="SangradetextonormalCar"/>
    <w:uiPriority w:val="99"/>
    <w:semiHidden/>
    <w:unhideWhenUsed/>
    <w:rsid w:val="00CE42B1"/>
    <w:pPr>
      <w:widowControl w:val="0"/>
      <w:spacing w:after="120"/>
      <w:ind w:left="283"/>
    </w:pPr>
    <w:rPr>
      <w:rFonts w:ascii="Calibri" w:hAnsi="Calibri"/>
      <w:sz w:val="22"/>
      <w:szCs w:val="22"/>
      <w:lang w:val="en-US" w:eastAsia="en-US"/>
    </w:rPr>
  </w:style>
  <w:style w:type="paragraph" w:customStyle="1" w:styleId="western">
    <w:name w:val="western"/>
    <w:basedOn w:val="Normal"/>
    <w:rsid w:val="00CE42B1"/>
    <w:pPr>
      <w:spacing w:before="100" w:beforeAutospacing="1"/>
      <w:jc w:val="both"/>
    </w:pPr>
    <w:rPr>
      <w:rFonts w:ascii="Arial" w:eastAsia="Times New Roman" w:hAnsi="Arial" w:cs="Arial"/>
    </w:rPr>
  </w:style>
  <w:style w:type="paragraph" w:customStyle="1" w:styleId="MAYUS1">
    <w:name w:val="MAYUS1"/>
    <w:basedOn w:val="Ttulo1"/>
    <w:uiPriority w:val="99"/>
    <w:rsid w:val="00CE42B1"/>
    <w:pPr>
      <w:keepNext/>
      <w:widowControl/>
      <w:ind w:left="360"/>
    </w:pPr>
    <w:rPr>
      <w:rFonts w:ascii="Arial Narrow" w:eastAsia="Times New Roman" w:hAnsi="Arial Narrow" w:cs="Arial"/>
      <w:caps/>
      <w:sz w:val="22"/>
      <w:szCs w:val="22"/>
      <w:lang w:val="es-ES" w:eastAsia="es-ES"/>
    </w:rPr>
  </w:style>
  <w:style w:type="paragraph" w:styleId="Epgrafe">
    <w:name w:val="Epígrafe"/>
    <w:basedOn w:val="Normal"/>
    <w:next w:val="Normal"/>
    <w:qFormat/>
    <w:locked/>
    <w:rsid w:val="00CE42B1"/>
    <w:pPr>
      <w:jc w:val="center"/>
    </w:pPr>
    <w:rPr>
      <w:rFonts w:ascii="Arial" w:eastAsia="Times New Roman" w:hAnsi="Arial"/>
      <w:b/>
      <w:sz w:val="28"/>
      <w:szCs w:val="20"/>
      <w:lang w:val="es-CO"/>
    </w:rPr>
  </w:style>
  <w:style w:type="paragraph" w:customStyle="1" w:styleId="Tibitoc">
    <w:name w:val="Tibitoc"/>
    <w:basedOn w:val="Normal"/>
    <w:rsid w:val="00CE42B1"/>
    <w:pPr>
      <w:jc w:val="center"/>
    </w:pPr>
    <w:rPr>
      <w:rFonts w:ascii="Arial" w:eastAsia="Times New Roman" w:hAnsi="Arial"/>
      <w:b/>
      <w:sz w:val="22"/>
      <w:lang w:val="es-ES_tradnl"/>
    </w:rPr>
  </w:style>
  <w:style w:type="paragraph" w:customStyle="1" w:styleId="Document1">
    <w:name w:val="Document 1"/>
    <w:rsid w:val="00CE42B1"/>
    <w:pPr>
      <w:keepNext/>
      <w:keepLines/>
      <w:tabs>
        <w:tab w:val="left" w:pos="-720"/>
      </w:tabs>
      <w:suppressAutoHyphens/>
    </w:pPr>
    <w:rPr>
      <w:rFonts w:ascii="Courier" w:eastAsia="Times New Roman" w:hAnsi="Courier"/>
      <w:sz w:val="24"/>
      <w:lang w:val="en-US" w:eastAsia="es-ES"/>
    </w:rPr>
  </w:style>
  <w:style w:type="character" w:customStyle="1" w:styleId="apple-converted-space">
    <w:name w:val="apple-converted-space"/>
    <w:basedOn w:val="Fuentedeprrafopredeter"/>
    <w:rsid w:val="00CE42B1"/>
  </w:style>
  <w:style w:type="paragraph" w:customStyle="1" w:styleId="ZTitulo1">
    <w:name w:val="Z Titulo 1"/>
    <w:basedOn w:val="Ttulo1"/>
    <w:link w:val="ZTitulo1Car"/>
    <w:qFormat/>
    <w:rsid w:val="00CE42B1"/>
    <w:pPr>
      <w:keepNext/>
      <w:widowControl/>
      <w:tabs>
        <w:tab w:val="left" w:pos="567"/>
        <w:tab w:val="left" w:pos="9356"/>
      </w:tabs>
      <w:spacing w:before="120" w:after="120"/>
      <w:ind w:left="0" w:firstLine="0"/>
      <w:jc w:val="center"/>
    </w:pPr>
    <w:rPr>
      <w:rFonts w:eastAsia="Calibri"/>
      <w:color w:val="E7E6E6"/>
      <w:sz w:val="22"/>
      <w:szCs w:val="24"/>
      <w:lang w:val="es-ES" w:eastAsia="es-ES"/>
    </w:rPr>
  </w:style>
  <w:style w:type="character" w:customStyle="1" w:styleId="ZTitulo1Car">
    <w:name w:val="Z Titulo 1 Car"/>
    <w:link w:val="ZTitulo1"/>
    <w:rsid w:val="00CE42B1"/>
    <w:rPr>
      <w:rFonts w:ascii="Arial" w:hAnsi="Arial" w:cs="Arial"/>
      <w:b/>
      <w:bCs/>
      <w:color w:val="E7E6E6"/>
      <w:sz w:val="22"/>
      <w:szCs w:val="24"/>
      <w:lang w:val="es-ES" w:eastAsia="es-ES"/>
    </w:rPr>
  </w:style>
  <w:style w:type="paragraph" w:styleId="Revisin">
    <w:name w:val="Revision"/>
    <w:hidden/>
    <w:uiPriority w:val="99"/>
    <w:semiHidden/>
    <w:rsid w:val="009B3A3C"/>
    <w:rPr>
      <w:rFonts w:ascii="Times New Roman" w:hAnsi="Times New Roman"/>
      <w:sz w:val="24"/>
      <w:szCs w:val="24"/>
      <w:lang w:val="es-ES" w:eastAsia="es-ES"/>
    </w:rPr>
  </w:style>
  <w:style w:type="character" w:styleId="Hipervnculovisitado">
    <w:name w:val="FollowedHyperlink"/>
    <w:semiHidden/>
    <w:unhideWhenUsed/>
    <w:rsid w:val="008C5F31"/>
    <w:rPr>
      <w:color w:val="800080"/>
      <w:u w:val="single"/>
    </w:rPr>
  </w:style>
  <w:style w:type="character" w:customStyle="1" w:styleId="Listavistosa-nfasis1Car">
    <w:name w:val="Lista vistosa - Énfasis 1 Car"/>
    <w:link w:val="Listavistosa-nfasis1"/>
    <w:uiPriority w:val="34"/>
    <w:rsid w:val="005468F4"/>
    <w:rPr>
      <w:rFonts w:ascii="Times New Roman" w:hAnsi="Times New Roman"/>
      <w:sz w:val="24"/>
      <w:szCs w:val="24"/>
      <w:lang w:val="es-ES" w:eastAsia="es-ES"/>
    </w:rPr>
  </w:style>
  <w:style w:type="table" w:styleId="Listavistosa-nfasis1">
    <w:name w:val="Colorful List Accent 1"/>
    <w:basedOn w:val="Tablanormal"/>
    <w:link w:val="Listavistosa-nfasis1Car"/>
    <w:uiPriority w:val="34"/>
    <w:rsid w:val="005468F4"/>
    <w:rPr>
      <w:rFonts w:ascii="Times New Roman" w:hAnsi="Times New Roman"/>
      <w:sz w:val="24"/>
      <w:szCs w:val="24"/>
      <w:lang w:val="es-ES" w:eastAsia="es-ES" w:bidi="x-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7420">
      <w:bodyDiv w:val="1"/>
      <w:marLeft w:val="0"/>
      <w:marRight w:val="0"/>
      <w:marTop w:val="0"/>
      <w:marBottom w:val="0"/>
      <w:divBdr>
        <w:top w:val="none" w:sz="0" w:space="0" w:color="auto"/>
        <w:left w:val="none" w:sz="0" w:space="0" w:color="auto"/>
        <w:bottom w:val="none" w:sz="0" w:space="0" w:color="auto"/>
        <w:right w:val="none" w:sz="0" w:space="0" w:color="auto"/>
      </w:divBdr>
    </w:div>
    <w:div w:id="599678200">
      <w:bodyDiv w:val="1"/>
      <w:marLeft w:val="0"/>
      <w:marRight w:val="0"/>
      <w:marTop w:val="0"/>
      <w:marBottom w:val="0"/>
      <w:divBdr>
        <w:top w:val="none" w:sz="0" w:space="0" w:color="auto"/>
        <w:left w:val="none" w:sz="0" w:space="0" w:color="auto"/>
        <w:bottom w:val="none" w:sz="0" w:space="0" w:color="auto"/>
        <w:right w:val="none" w:sz="0" w:space="0" w:color="auto"/>
      </w:divBdr>
    </w:div>
    <w:div w:id="792870168">
      <w:bodyDiv w:val="1"/>
      <w:marLeft w:val="0"/>
      <w:marRight w:val="0"/>
      <w:marTop w:val="0"/>
      <w:marBottom w:val="0"/>
      <w:divBdr>
        <w:top w:val="none" w:sz="0" w:space="0" w:color="auto"/>
        <w:left w:val="none" w:sz="0" w:space="0" w:color="auto"/>
        <w:bottom w:val="none" w:sz="0" w:space="0" w:color="auto"/>
        <w:right w:val="none" w:sz="0" w:space="0" w:color="auto"/>
      </w:divBdr>
      <w:divsChild>
        <w:div w:id="1453406490">
          <w:marLeft w:val="0"/>
          <w:marRight w:val="0"/>
          <w:marTop w:val="0"/>
          <w:marBottom w:val="0"/>
          <w:divBdr>
            <w:top w:val="none" w:sz="0" w:space="0" w:color="auto"/>
            <w:left w:val="none" w:sz="0" w:space="0" w:color="auto"/>
            <w:bottom w:val="none" w:sz="0" w:space="0" w:color="auto"/>
            <w:right w:val="none" w:sz="0" w:space="0" w:color="auto"/>
          </w:divBdr>
          <w:divsChild>
            <w:div w:id="191431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608073">
      <w:bodyDiv w:val="1"/>
      <w:marLeft w:val="0"/>
      <w:marRight w:val="0"/>
      <w:marTop w:val="0"/>
      <w:marBottom w:val="0"/>
      <w:divBdr>
        <w:top w:val="none" w:sz="0" w:space="0" w:color="auto"/>
        <w:left w:val="none" w:sz="0" w:space="0" w:color="auto"/>
        <w:bottom w:val="none" w:sz="0" w:space="0" w:color="auto"/>
        <w:right w:val="none" w:sz="0" w:space="0" w:color="auto"/>
      </w:divBdr>
    </w:div>
    <w:div w:id="1263683296">
      <w:bodyDiv w:val="1"/>
      <w:marLeft w:val="0"/>
      <w:marRight w:val="0"/>
      <w:marTop w:val="0"/>
      <w:marBottom w:val="0"/>
      <w:divBdr>
        <w:top w:val="none" w:sz="0" w:space="0" w:color="auto"/>
        <w:left w:val="none" w:sz="0" w:space="0" w:color="auto"/>
        <w:bottom w:val="none" w:sz="0" w:space="0" w:color="auto"/>
        <w:right w:val="none" w:sz="0" w:space="0" w:color="auto"/>
      </w:divBdr>
    </w:div>
    <w:div w:id="1383407922">
      <w:bodyDiv w:val="1"/>
      <w:marLeft w:val="0"/>
      <w:marRight w:val="0"/>
      <w:marTop w:val="0"/>
      <w:marBottom w:val="0"/>
      <w:divBdr>
        <w:top w:val="none" w:sz="0" w:space="0" w:color="auto"/>
        <w:left w:val="none" w:sz="0" w:space="0" w:color="auto"/>
        <w:bottom w:val="none" w:sz="0" w:space="0" w:color="auto"/>
        <w:right w:val="none" w:sz="0" w:space="0" w:color="auto"/>
      </w:divBdr>
      <w:divsChild>
        <w:div w:id="623968778">
          <w:marLeft w:val="0"/>
          <w:marRight w:val="0"/>
          <w:marTop w:val="0"/>
          <w:marBottom w:val="0"/>
          <w:divBdr>
            <w:top w:val="none" w:sz="0" w:space="0" w:color="auto"/>
            <w:left w:val="none" w:sz="0" w:space="0" w:color="auto"/>
            <w:bottom w:val="none" w:sz="0" w:space="0" w:color="auto"/>
            <w:right w:val="none" w:sz="0" w:space="0" w:color="auto"/>
          </w:divBdr>
          <w:divsChild>
            <w:div w:id="201433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01633">
      <w:bodyDiv w:val="1"/>
      <w:marLeft w:val="0"/>
      <w:marRight w:val="0"/>
      <w:marTop w:val="0"/>
      <w:marBottom w:val="0"/>
      <w:divBdr>
        <w:top w:val="none" w:sz="0" w:space="0" w:color="auto"/>
        <w:left w:val="none" w:sz="0" w:space="0" w:color="auto"/>
        <w:bottom w:val="none" w:sz="0" w:space="0" w:color="auto"/>
        <w:right w:val="none" w:sz="0" w:space="0" w:color="auto"/>
      </w:divBdr>
    </w:div>
    <w:div w:id="1924291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B79EDE7-CFED-437B-B3D2-91A4F20F5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2961</Words>
  <Characters>16287</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vt:lpstr>
    </vt:vector>
  </TitlesOfParts>
  <Company>Hewlett-Packard Company</Company>
  <LinksUpToDate>false</LinksUpToDate>
  <CharactersWithSpaces>19210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
  <dc:creator>ST. JUAN CARLOS SANTANA PEÑA</dc:creator>
  <cp:keywords/>
  <cp:lastModifiedBy>ST. JUAN CARLOS SANTANA PEÑA</cp:lastModifiedBy>
  <cp:revision>3</cp:revision>
  <cp:lastPrinted>2018-02-06T14:23:00Z</cp:lastPrinted>
  <dcterms:created xsi:type="dcterms:W3CDTF">2023-10-23T15:50:00Z</dcterms:created>
  <dcterms:modified xsi:type="dcterms:W3CDTF">2023-10-23T15:52:00Z</dcterms:modified>
</cp:coreProperties>
</file>